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0E872" w14:textId="77777777" w:rsidR="00F67810" w:rsidRDefault="00F67810" w:rsidP="00F67810">
      <w:bookmarkStart w:id="0" w:name="_GoBack"/>
      <w:bookmarkEnd w:id="0"/>
    </w:p>
    <w:p w14:paraId="1AF0E873" w14:textId="77777777" w:rsidR="00F67810" w:rsidRDefault="00F67810" w:rsidP="00F67810">
      <w:pPr>
        <w:tabs>
          <w:tab w:val="left" w:pos="1212"/>
        </w:tabs>
      </w:pPr>
    </w:p>
    <w:p w14:paraId="1AF0E87F" w14:textId="77777777" w:rsidR="00F67810" w:rsidRDefault="002A36CE" w:rsidP="00F67810">
      <w:pPr>
        <w:pStyle w:val="CoverPage"/>
      </w:pPr>
      <w:r>
        <w:rPr>
          <w:noProof/>
        </w:rPr>
        <w:drawing>
          <wp:inline distT="0" distB="0" distL="0" distR="0" wp14:anchorId="1AF0E980" wp14:editId="1AF0E981">
            <wp:extent cx="4000500" cy="1447800"/>
            <wp:effectExtent l="0" t="0" r="0" b="0"/>
            <wp:docPr id="14" name="Picture 2" descr="MwdmkD2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wdmkD2D-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1447800"/>
                    </a:xfrm>
                    <a:prstGeom prst="rect">
                      <a:avLst/>
                    </a:prstGeom>
                    <a:noFill/>
                    <a:ln>
                      <a:noFill/>
                    </a:ln>
                  </pic:spPr>
                </pic:pic>
              </a:graphicData>
            </a:graphic>
          </wp:inline>
        </w:drawing>
      </w:r>
    </w:p>
    <w:p w14:paraId="1AF0E880" w14:textId="77777777" w:rsidR="00F67810" w:rsidRDefault="00F67810" w:rsidP="003021F2">
      <w:pPr>
        <w:pStyle w:val="CoverPage"/>
        <w:jc w:val="left"/>
      </w:pPr>
    </w:p>
    <w:p w14:paraId="1AF0E881" w14:textId="77777777" w:rsidR="00F67810" w:rsidRPr="00015172" w:rsidRDefault="00F67810" w:rsidP="00F67810">
      <w:pPr>
        <w:pStyle w:val="CoverPageTitle"/>
      </w:pPr>
      <w:r>
        <w:t>Business Process Guide</w:t>
      </w:r>
    </w:p>
    <w:p w14:paraId="1AF0E882" w14:textId="3A100FC4" w:rsidR="00F67810" w:rsidRDefault="006C5935" w:rsidP="00F67810">
      <w:pPr>
        <w:pStyle w:val="CoverPageTitle"/>
      </w:pPr>
      <w:r>
        <w:br/>
      </w:r>
      <w:r>
        <w:br/>
      </w:r>
    </w:p>
    <w:p w14:paraId="1AF0E883" w14:textId="7287838A" w:rsidR="00F67810" w:rsidRDefault="006C5935" w:rsidP="00F67810">
      <w:pPr>
        <w:pStyle w:val="CoverPageTitle"/>
      </w:pPr>
      <w:r>
        <w:t>Recruiting Solutions:</w:t>
      </w:r>
    </w:p>
    <w:p w14:paraId="1AF0E884" w14:textId="77777777" w:rsidR="00F67810" w:rsidRDefault="00564E48" w:rsidP="00F67810">
      <w:pPr>
        <w:pStyle w:val="CoverPageTitle"/>
      </w:pPr>
      <w:r>
        <w:t>Create a Job Opening</w:t>
      </w:r>
    </w:p>
    <w:p w14:paraId="1AF0E885" w14:textId="77777777" w:rsidR="00F67810" w:rsidRDefault="00F67810" w:rsidP="00F67810">
      <w:pPr>
        <w:pStyle w:val="CoverPageTitle"/>
      </w:pPr>
    </w:p>
    <w:p w14:paraId="1AF0E886" w14:textId="77777777" w:rsidR="003021F2" w:rsidRDefault="003021F2" w:rsidP="003021F2">
      <w:pPr>
        <w:pStyle w:val="CoverPageTitle"/>
        <w:jc w:val="left"/>
      </w:pPr>
    </w:p>
    <w:p w14:paraId="1AF0E887" w14:textId="77777777" w:rsidR="00F67810" w:rsidRDefault="00F67810" w:rsidP="00F67810">
      <w:pPr>
        <w:pStyle w:val="CoverPageTitle"/>
      </w:pPr>
    </w:p>
    <w:p w14:paraId="1AF0E888" w14:textId="7CAECF78" w:rsidR="00F67810" w:rsidRDefault="00EC5D0A" w:rsidP="00F67810">
      <w:pPr>
        <w:pStyle w:val="CoverPageTitle"/>
        <w:rPr>
          <w:color w:val="FF0000"/>
        </w:rPr>
      </w:pPr>
      <w:r>
        <w:rPr>
          <w:color w:val="FF0000"/>
        </w:rPr>
        <w:t>06</w:t>
      </w:r>
      <w:r w:rsidR="007A3CC2">
        <w:rPr>
          <w:color w:val="FF0000"/>
        </w:rPr>
        <w:t>/</w:t>
      </w:r>
      <w:r>
        <w:rPr>
          <w:color w:val="FF0000"/>
        </w:rPr>
        <w:t>23</w:t>
      </w:r>
      <w:r w:rsidR="00EC0C97">
        <w:rPr>
          <w:color w:val="FF0000"/>
        </w:rPr>
        <w:t>/201</w:t>
      </w:r>
      <w:r w:rsidR="00577D60">
        <w:rPr>
          <w:color w:val="FF0000"/>
        </w:rPr>
        <w:t>5</w:t>
      </w:r>
    </w:p>
    <w:p w14:paraId="70BFDEB3" w14:textId="77777777" w:rsidR="006C5935" w:rsidRDefault="006C5935" w:rsidP="00F67810">
      <w:pPr>
        <w:pStyle w:val="CoverPageTitle"/>
        <w:rPr>
          <w:color w:val="FF0000"/>
        </w:rPr>
      </w:pPr>
    </w:p>
    <w:p w14:paraId="0BCF6B5F" w14:textId="77777777" w:rsidR="006C5935" w:rsidRDefault="006C5935" w:rsidP="00F67810">
      <w:pPr>
        <w:pStyle w:val="CoverPageTitle"/>
        <w:rPr>
          <w:color w:val="FF0000"/>
        </w:rPr>
      </w:pPr>
    </w:p>
    <w:p w14:paraId="2F56D62F" w14:textId="77777777" w:rsidR="006C5935" w:rsidRDefault="006C5935" w:rsidP="00F67810">
      <w:pPr>
        <w:pStyle w:val="CoverPageTitle"/>
        <w:rPr>
          <w:color w:val="FF0000"/>
        </w:rPr>
      </w:pPr>
    </w:p>
    <w:p w14:paraId="3163852B" w14:textId="77777777" w:rsidR="006C5935" w:rsidRDefault="006C5935" w:rsidP="00F67810">
      <w:pPr>
        <w:pStyle w:val="CoverPageTitle"/>
        <w:rPr>
          <w:color w:val="FF0000"/>
        </w:rPr>
      </w:pPr>
    </w:p>
    <w:p w14:paraId="51F89005" w14:textId="77777777" w:rsidR="006C5935" w:rsidRDefault="006C5935" w:rsidP="00F67810">
      <w:pPr>
        <w:pStyle w:val="CoverPageTitle"/>
        <w:rPr>
          <w:color w:val="FF0000"/>
        </w:rPr>
      </w:pPr>
    </w:p>
    <w:p w14:paraId="47BA0202" w14:textId="77777777" w:rsidR="006C5935" w:rsidRDefault="006C5935" w:rsidP="00F67810">
      <w:pPr>
        <w:pStyle w:val="CoverPageTitle"/>
        <w:rPr>
          <w:color w:val="FF0000"/>
        </w:rPr>
      </w:pPr>
    </w:p>
    <w:p w14:paraId="1AF0E889" w14:textId="77777777" w:rsidR="00F67810" w:rsidRDefault="00E8394E" w:rsidP="00F67810">
      <w:pPr>
        <w:sectPr w:rsidR="00F67810">
          <w:headerReference w:type="default" r:id="rId11"/>
          <w:footerReference w:type="default" r:id="rId12"/>
          <w:headerReference w:type="first" r:id="rId13"/>
          <w:pgSz w:w="12240" w:h="15840"/>
          <w:pgMar w:top="1440" w:right="1800" w:bottom="1440" w:left="1800" w:header="720" w:footer="720" w:gutter="0"/>
          <w:pgNumType w:fmt="lowerRoman" w:start="1"/>
          <w:cols w:space="720"/>
          <w:titlePg/>
          <w:docGrid w:linePitch="360"/>
        </w:sectPr>
      </w:pPr>
      <w:r>
        <w:rPr>
          <w:noProof/>
        </w:rPr>
        <mc:AlternateContent>
          <mc:Choice Requires="wps">
            <w:drawing>
              <wp:anchor distT="0" distB="0" distL="114300" distR="114300" simplePos="0" relativeHeight="251658752" behindDoc="0" locked="0" layoutInCell="1" allowOverlap="1" wp14:anchorId="1AF0E982" wp14:editId="1AF0E983">
                <wp:simplePos x="0" y="0"/>
                <wp:positionH relativeFrom="column">
                  <wp:posOffset>1771650</wp:posOffset>
                </wp:positionH>
                <wp:positionV relativeFrom="paragraph">
                  <wp:posOffset>892175</wp:posOffset>
                </wp:positionV>
                <wp:extent cx="2329815" cy="276225"/>
                <wp:effectExtent l="0" t="0" r="0" b="9525"/>
                <wp:wrapNone/>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81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0E9E4" w14:textId="77777777" w:rsidR="00480001" w:rsidRPr="00564E48" w:rsidRDefault="00480001" w:rsidP="00564E48">
                            <w:pPr>
                              <w:rPr>
                                <w:b/>
                                <w:bCs/>
                                <w:i/>
                                <w:i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F0E982" id="_x0000_t202" coordsize="21600,21600" o:spt="202" path="m,l,21600r21600,l21600,xe">
                <v:stroke joinstyle="miter"/>
                <v:path gradientshapeok="t" o:connecttype="rect"/>
              </v:shapetype>
              <v:shape id="Text Box 87" o:spid="_x0000_s1026" type="#_x0000_t202" style="position:absolute;margin-left:139.5pt;margin-top:70.25pt;width:183.4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R/gg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" stroked="f">
                <v:textbox>
                  <w:txbxContent>
                    <w:p w14:paraId="1AF0E9E4" w14:textId="77777777" w:rsidR="00480001" w:rsidRPr="00564E48" w:rsidRDefault="00480001" w:rsidP="00564E48">
                      <w:pPr>
                        <w:rPr>
                          <w:b/>
                          <w:bCs/>
                          <w:i/>
                          <w:iCs/>
                          <w:sz w:val="16"/>
                          <w:szCs w:val="16"/>
                        </w:rPr>
                      </w:pPr>
                    </w:p>
                  </w:txbxContent>
                </v:textbox>
              </v:shape>
            </w:pict>
          </mc:Fallback>
        </mc:AlternateContent>
      </w:r>
    </w:p>
    <w:bookmarkStart w:id="1" w:name="_Toc422897365"/>
    <w:p w14:paraId="1AF0E88A" w14:textId="77777777" w:rsidR="007001E3" w:rsidRDefault="00E8394E">
      <w:pPr>
        <w:pStyle w:val="Heading1"/>
      </w:pPr>
      <w:r>
        <w:rPr>
          <w:noProof/>
        </w:rPr>
        <w:lastRenderedPageBreak/>
        <mc:AlternateContent>
          <mc:Choice Requires="wps">
            <w:drawing>
              <wp:anchor distT="0" distB="0" distL="114300" distR="114300" simplePos="0" relativeHeight="251656704" behindDoc="0" locked="0" layoutInCell="1" allowOverlap="1" wp14:anchorId="1AF0E984" wp14:editId="1AF0E985">
                <wp:simplePos x="0" y="0"/>
                <wp:positionH relativeFrom="column">
                  <wp:posOffset>571500</wp:posOffset>
                </wp:positionH>
                <wp:positionV relativeFrom="paragraph">
                  <wp:posOffset>-5486400</wp:posOffset>
                </wp:positionV>
                <wp:extent cx="2560320" cy="1536065"/>
                <wp:effectExtent l="0" t="0" r="0" b="698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53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0E9E5" w14:textId="77777777" w:rsidR="00480001" w:rsidRDefault="00480001">
                            <w:r>
                              <w:t>Double Click Here to Change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0E984" id="Text Box 3" o:spid="_x0000_s1027" type="#_x0000_t202" style="position:absolute;left:0;text-align:left;margin-left:45pt;margin-top:-6in;width:201.6pt;height:12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" stroked="f">
                <v:textbox>
                  <w:txbxContent>
                    <w:p w14:paraId="1AF0E9E5" w14:textId="77777777" w:rsidR="00480001" w:rsidRDefault="00480001">
                      <w:r>
                        <w:t>Double Click Here to Change Text</w:t>
                      </w:r>
                    </w:p>
                  </w:txbxContent>
                </v:textbox>
              </v:shape>
            </w:pict>
          </mc:Fallback>
        </mc:AlternateContent>
      </w:r>
      <w:r w:rsidR="007001E3">
        <w:t>Table of Contents</w:t>
      </w:r>
      <w:bookmarkEnd w:id="1"/>
    </w:p>
    <w:p w14:paraId="74FB00B4" w14:textId="77777777" w:rsidR="008D08BE" w:rsidRDefault="000C19D0">
      <w:pPr>
        <w:pStyle w:val="TOC1"/>
        <w:rPr>
          <w:rFonts w:asciiTheme="minorHAnsi" w:eastAsiaTheme="minorEastAsia" w:hAnsiTheme="minorHAnsi" w:cstheme="minorBidi"/>
          <w:b w:val="0"/>
          <w:smallCaps w:val="0"/>
          <w:spacing w:val="0"/>
          <w:kern w:val="0"/>
          <w:sz w:val="22"/>
          <w:szCs w:val="22"/>
        </w:rPr>
      </w:pPr>
      <w:r>
        <w:rPr>
          <w:b w:val="0"/>
        </w:rPr>
        <w:fldChar w:fldCharType="begin"/>
      </w:r>
      <w:r w:rsidR="007001E3">
        <w:rPr>
          <w:b w:val="0"/>
        </w:rPr>
        <w:instrText xml:space="preserve"> TOC \h \z \t "Heading 1,1,Heading 2,2" </w:instrText>
      </w:r>
      <w:r>
        <w:rPr>
          <w:b w:val="0"/>
        </w:rPr>
        <w:fldChar w:fldCharType="separate"/>
      </w:r>
      <w:hyperlink w:anchor="_Toc422897365" w:history="1">
        <w:r w:rsidR="008D08BE" w:rsidRPr="00650849">
          <w:rPr>
            <w:rStyle w:val="Hyperlink"/>
          </w:rPr>
          <w:t>Table of Contents</w:t>
        </w:r>
        <w:r w:rsidR="008D08BE">
          <w:rPr>
            <w:webHidden/>
          </w:rPr>
          <w:tab/>
        </w:r>
        <w:r w:rsidR="008D08BE">
          <w:rPr>
            <w:webHidden/>
          </w:rPr>
          <w:fldChar w:fldCharType="begin"/>
        </w:r>
        <w:r w:rsidR="008D08BE">
          <w:rPr>
            <w:webHidden/>
          </w:rPr>
          <w:instrText xml:space="preserve"> PAGEREF _Toc422897365 \h </w:instrText>
        </w:r>
        <w:r w:rsidR="008D08BE">
          <w:rPr>
            <w:webHidden/>
          </w:rPr>
        </w:r>
        <w:r w:rsidR="008D08BE">
          <w:rPr>
            <w:webHidden/>
          </w:rPr>
          <w:fldChar w:fldCharType="separate"/>
        </w:r>
        <w:r w:rsidR="00A2089C">
          <w:rPr>
            <w:webHidden/>
          </w:rPr>
          <w:t>i</w:t>
        </w:r>
        <w:r w:rsidR="008D08BE">
          <w:rPr>
            <w:webHidden/>
          </w:rPr>
          <w:fldChar w:fldCharType="end"/>
        </w:r>
      </w:hyperlink>
    </w:p>
    <w:p w14:paraId="5C56EF67"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66" w:history="1">
        <w:r w:rsidR="008D08BE" w:rsidRPr="00650849">
          <w:rPr>
            <w:rStyle w:val="Hyperlink"/>
          </w:rPr>
          <w:t>Process Overview</w:t>
        </w:r>
        <w:r w:rsidR="008D08BE">
          <w:rPr>
            <w:webHidden/>
          </w:rPr>
          <w:tab/>
        </w:r>
        <w:r w:rsidR="008D08BE">
          <w:rPr>
            <w:webHidden/>
          </w:rPr>
          <w:fldChar w:fldCharType="begin"/>
        </w:r>
        <w:r w:rsidR="008D08BE">
          <w:rPr>
            <w:webHidden/>
          </w:rPr>
          <w:instrText xml:space="preserve"> PAGEREF _Toc422897366 \h </w:instrText>
        </w:r>
        <w:r w:rsidR="008D08BE">
          <w:rPr>
            <w:webHidden/>
          </w:rPr>
        </w:r>
        <w:r w:rsidR="008D08BE">
          <w:rPr>
            <w:webHidden/>
          </w:rPr>
          <w:fldChar w:fldCharType="separate"/>
        </w:r>
        <w:r w:rsidR="00A2089C">
          <w:rPr>
            <w:webHidden/>
          </w:rPr>
          <w:t>1</w:t>
        </w:r>
        <w:r w:rsidR="008D08BE">
          <w:rPr>
            <w:webHidden/>
          </w:rPr>
          <w:fldChar w:fldCharType="end"/>
        </w:r>
      </w:hyperlink>
    </w:p>
    <w:p w14:paraId="0E2B1F8F"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67" w:history="1">
        <w:r w:rsidR="008D08BE" w:rsidRPr="00650849">
          <w:rPr>
            <w:rStyle w:val="Hyperlink"/>
            <w:noProof/>
          </w:rPr>
          <w:t>Where the Data for This Process Comes From</w:t>
        </w:r>
        <w:r w:rsidR="008D08BE">
          <w:rPr>
            <w:noProof/>
            <w:webHidden/>
          </w:rPr>
          <w:tab/>
        </w:r>
        <w:r w:rsidR="008D08BE">
          <w:rPr>
            <w:noProof/>
            <w:webHidden/>
          </w:rPr>
          <w:fldChar w:fldCharType="begin"/>
        </w:r>
        <w:r w:rsidR="008D08BE">
          <w:rPr>
            <w:noProof/>
            <w:webHidden/>
          </w:rPr>
          <w:instrText xml:space="preserve"> PAGEREF _Toc422897367 \h </w:instrText>
        </w:r>
        <w:r w:rsidR="008D08BE">
          <w:rPr>
            <w:noProof/>
            <w:webHidden/>
          </w:rPr>
        </w:r>
        <w:r w:rsidR="008D08BE">
          <w:rPr>
            <w:noProof/>
            <w:webHidden/>
          </w:rPr>
          <w:fldChar w:fldCharType="separate"/>
        </w:r>
        <w:r w:rsidR="00A2089C">
          <w:rPr>
            <w:noProof/>
            <w:webHidden/>
          </w:rPr>
          <w:t>1</w:t>
        </w:r>
        <w:r w:rsidR="008D08BE">
          <w:rPr>
            <w:noProof/>
            <w:webHidden/>
          </w:rPr>
          <w:fldChar w:fldCharType="end"/>
        </w:r>
      </w:hyperlink>
    </w:p>
    <w:p w14:paraId="27665BF6"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68" w:history="1">
        <w:r w:rsidR="008D08BE" w:rsidRPr="00650849">
          <w:rPr>
            <w:rStyle w:val="Hyperlink"/>
            <w:noProof/>
          </w:rPr>
          <w:t>Where the Data from This Process Goes</w:t>
        </w:r>
        <w:r w:rsidR="008D08BE">
          <w:rPr>
            <w:noProof/>
            <w:webHidden/>
          </w:rPr>
          <w:tab/>
        </w:r>
        <w:r w:rsidR="008D08BE">
          <w:rPr>
            <w:noProof/>
            <w:webHidden/>
          </w:rPr>
          <w:fldChar w:fldCharType="begin"/>
        </w:r>
        <w:r w:rsidR="008D08BE">
          <w:rPr>
            <w:noProof/>
            <w:webHidden/>
          </w:rPr>
          <w:instrText xml:space="preserve"> PAGEREF _Toc422897368 \h </w:instrText>
        </w:r>
        <w:r w:rsidR="008D08BE">
          <w:rPr>
            <w:noProof/>
            <w:webHidden/>
          </w:rPr>
        </w:r>
        <w:r w:rsidR="008D08BE">
          <w:rPr>
            <w:noProof/>
            <w:webHidden/>
          </w:rPr>
          <w:fldChar w:fldCharType="separate"/>
        </w:r>
        <w:r w:rsidR="00A2089C">
          <w:rPr>
            <w:noProof/>
            <w:webHidden/>
          </w:rPr>
          <w:t>1</w:t>
        </w:r>
        <w:r w:rsidR="008D08BE">
          <w:rPr>
            <w:noProof/>
            <w:webHidden/>
          </w:rPr>
          <w:fldChar w:fldCharType="end"/>
        </w:r>
      </w:hyperlink>
    </w:p>
    <w:p w14:paraId="1CE2A9E3"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69" w:history="1">
        <w:r w:rsidR="008D08BE" w:rsidRPr="00650849">
          <w:rPr>
            <w:rStyle w:val="Hyperlink"/>
          </w:rPr>
          <w:t>Related Information</w:t>
        </w:r>
        <w:r w:rsidR="008D08BE">
          <w:rPr>
            <w:webHidden/>
          </w:rPr>
          <w:tab/>
        </w:r>
        <w:r w:rsidR="008D08BE">
          <w:rPr>
            <w:webHidden/>
          </w:rPr>
          <w:fldChar w:fldCharType="begin"/>
        </w:r>
        <w:r w:rsidR="008D08BE">
          <w:rPr>
            <w:webHidden/>
          </w:rPr>
          <w:instrText xml:space="preserve"> PAGEREF _Toc422897369 \h </w:instrText>
        </w:r>
        <w:r w:rsidR="008D08BE">
          <w:rPr>
            <w:webHidden/>
          </w:rPr>
        </w:r>
        <w:r w:rsidR="008D08BE">
          <w:rPr>
            <w:webHidden/>
          </w:rPr>
          <w:fldChar w:fldCharType="separate"/>
        </w:r>
        <w:r w:rsidR="00A2089C">
          <w:rPr>
            <w:webHidden/>
          </w:rPr>
          <w:t>2</w:t>
        </w:r>
        <w:r w:rsidR="008D08BE">
          <w:rPr>
            <w:webHidden/>
          </w:rPr>
          <w:fldChar w:fldCharType="end"/>
        </w:r>
      </w:hyperlink>
    </w:p>
    <w:p w14:paraId="3E9C21D0"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70" w:history="1">
        <w:r w:rsidR="008D08BE" w:rsidRPr="00650849">
          <w:rPr>
            <w:rStyle w:val="Hyperlink"/>
            <w:noProof/>
          </w:rPr>
          <w:t>Prerequisites and Assumptions</w:t>
        </w:r>
        <w:r w:rsidR="008D08BE">
          <w:rPr>
            <w:noProof/>
            <w:webHidden/>
          </w:rPr>
          <w:tab/>
        </w:r>
        <w:r w:rsidR="008D08BE">
          <w:rPr>
            <w:noProof/>
            <w:webHidden/>
          </w:rPr>
          <w:fldChar w:fldCharType="begin"/>
        </w:r>
        <w:r w:rsidR="008D08BE">
          <w:rPr>
            <w:noProof/>
            <w:webHidden/>
          </w:rPr>
          <w:instrText xml:space="preserve"> PAGEREF _Toc422897370 \h </w:instrText>
        </w:r>
        <w:r w:rsidR="008D08BE">
          <w:rPr>
            <w:noProof/>
            <w:webHidden/>
          </w:rPr>
        </w:r>
        <w:r w:rsidR="008D08BE">
          <w:rPr>
            <w:noProof/>
            <w:webHidden/>
          </w:rPr>
          <w:fldChar w:fldCharType="separate"/>
        </w:r>
        <w:r w:rsidR="00A2089C">
          <w:rPr>
            <w:noProof/>
            <w:webHidden/>
          </w:rPr>
          <w:t>2</w:t>
        </w:r>
        <w:r w:rsidR="008D08BE">
          <w:rPr>
            <w:noProof/>
            <w:webHidden/>
          </w:rPr>
          <w:fldChar w:fldCharType="end"/>
        </w:r>
      </w:hyperlink>
    </w:p>
    <w:p w14:paraId="06C9F2D2"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71" w:history="1">
        <w:r w:rsidR="008D08BE" w:rsidRPr="00650849">
          <w:rPr>
            <w:rStyle w:val="Hyperlink"/>
            <w:noProof/>
          </w:rPr>
          <w:t>Helpful Hints</w:t>
        </w:r>
        <w:r w:rsidR="008D08BE">
          <w:rPr>
            <w:noProof/>
            <w:webHidden/>
          </w:rPr>
          <w:tab/>
        </w:r>
        <w:r w:rsidR="008D08BE">
          <w:rPr>
            <w:noProof/>
            <w:webHidden/>
          </w:rPr>
          <w:fldChar w:fldCharType="begin"/>
        </w:r>
        <w:r w:rsidR="008D08BE">
          <w:rPr>
            <w:noProof/>
            <w:webHidden/>
          </w:rPr>
          <w:instrText xml:space="preserve"> PAGEREF _Toc422897371 \h </w:instrText>
        </w:r>
        <w:r w:rsidR="008D08BE">
          <w:rPr>
            <w:noProof/>
            <w:webHidden/>
          </w:rPr>
        </w:r>
        <w:r w:rsidR="008D08BE">
          <w:rPr>
            <w:noProof/>
            <w:webHidden/>
          </w:rPr>
          <w:fldChar w:fldCharType="separate"/>
        </w:r>
        <w:r w:rsidR="00A2089C">
          <w:rPr>
            <w:noProof/>
            <w:webHidden/>
          </w:rPr>
          <w:t>3</w:t>
        </w:r>
        <w:r w:rsidR="008D08BE">
          <w:rPr>
            <w:noProof/>
            <w:webHidden/>
          </w:rPr>
          <w:fldChar w:fldCharType="end"/>
        </w:r>
      </w:hyperlink>
    </w:p>
    <w:p w14:paraId="0C7515FE"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72" w:history="1">
        <w:r w:rsidR="008D08BE" w:rsidRPr="00650849">
          <w:rPr>
            <w:rStyle w:val="Hyperlink"/>
          </w:rPr>
          <w:t>1.0</w:t>
        </w:r>
        <w:r w:rsidR="008D08BE">
          <w:rPr>
            <w:rFonts w:asciiTheme="minorHAnsi" w:eastAsiaTheme="minorEastAsia" w:hAnsiTheme="minorHAnsi" w:cstheme="minorBidi"/>
            <w:b w:val="0"/>
            <w:smallCaps w:val="0"/>
            <w:spacing w:val="0"/>
            <w:kern w:val="0"/>
            <w:sz w:val="22"/>
            <w:szCs w:val="22"/>
          </w:rPr>
          <w:tab/>
        </w:r>
        <w:r w:rsidR="008D08BE" w:rsidRPr="00650849">
          <w:rPr>
            <w:rStyle w:val="Hyperlink"/>
          </w:rPr>
          <w:t>Create a Job Opening</w:t>
        </w:r>
        <w:r w:rsidR="008D08BE">
          <w:rPr>
            <w:webHidden/>
          </w:rPr>
          <w:tab/>
        </w:r>
        <w:r w:rsidR="008D08BE">
          <w:rPr>
            <w:webHidden/>
          </w:rPr>
          <w:fldChar w:fldCharType="begin"/>
        </w:r>
        <w:r w:rsidR="008D08BE">
          <w:rPr>
            <w:webHidden/>
          </w:rPr>
          <w:instrText xml:space="preserve"> PAGEREF _Toc422897372 \h </w:instrText>
        </w:r>
        <w:r w:rsidR="008D08BE">
          <w:rPr>
            <w:webHidden/>
          </w:rPr>
        </w:r>
        <w:r w:rsidR="008D08BE">
          <w:rPr>
            <w:webHidden/>
          </w:rPr>
          <w:fldChar w:fldCharType="separate"/>
        </w:r>
        <w:r w:rsidR="00A2089C">
          <w:rPr>
            <w:webHidden/>
          </w:rPr>
          <w:t>5</w:t>
        </w:r>
        <w:r w:rsidR="008D08BE">
          <w:rPr>
            <w:webHidden/>
          </w:rPr>
          <w:fldChar w:fldCharType="end"/>
        </w:r>
      </w:hyperlink>
    </w:p>
    <w:p w14:paraId="02D9717E"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73" w:history="1">
        <w:r w:rsidR="008D08BE" w:rsidRPr="00650849">
          <w:rPr>
            <w:rStyle w:val="Hyperlink"/>
            <w:noProof/>
          </w:rPr>
          <w:t>Decision Chart – Standard or Continuous?</w:t>
        </w:r>
        <w:r w:rsidR="008D08BE">
          <w:rPr>
            <w:noProof/>
            <w:webHidden/>
          </w:rPr>
          <w:tab/>
        </w:r>
        <w:r w:rsidR="008D08BE">
          <w:rPr>
            <w:noProof/>
            <w:webHidden/>
          </w:rPr>
          <w:fldChar w:fldCharType="begin"/>
        </w:r>
        <w:r w:rsidR="008D08BE">
          <w:rPr>
            <w:noProof/>
            <w:webHidden/>
          </w:rPr>
          <w:instrText xml:space="preserve"> PAGEREF _Toc422897373 \h </w:instrText>
        </w:r>
        <w:r w:rsidR="008D08BE">
          <w:rPr>
            <w:noProof/>
            <w:webHidden/>
          </w:rPr>
        </w:r>
        <w:r w:rsidR="008D08BE">
          <w:rPr>
            <w:noProof/>
            <w:webHidden/>
          </w:rPr>
          <w:fldChar w:fldCharType="separate"/>
        </w:r>
        <w:r w:rsidR="00A2089C">
          <w:rPr>
            <w:noProof/>
            <w:webHidden/>
          </w:rPr>
          <w:t>5</w:t>
        </w:r>
        <w:r w:rsidR="008D08BE">
          <w:rPr>
            <w:noProof/>
            <w:webHidden/>
          </w:rPr>
          <w:fldChar w:fldCharType="end"/>
        </w:r>
      </w:hyperlink>
    </w:p>
    <w:p w14:paraId="6AE3956F"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74" w:history="1">
        <w:r w:rsidR="008D08BE" w:rsidRPr="00650849">
          <w:rPr>
            <w:rStyle w:val="Hyperlink"/>
            <w:noProof/>
          </w:rPr>
          <w:t>Job Posting Scenarios</w:t>
        </w:r>
        <w:r w:rsidR="008D08BE">
          <w:rPr>
            <w:noProof/>
            <w:webHidden/>
          </w:rPr>
          <w:tab/>
        </w:r>
        <w:r w:rsidR="008D08BE">
          <w:rPr>
            <w:noProof/>
            <w:webHidden/>
          </w:rPr>
          <w:fldChar w:fldCharType="begin"/>
        </w:r>
        <w:r w:rsidR="008D08BE">
          <w:rPr>
            <w:noProof/>
            <w:webHidden/>
          </w:rPr>
          <w:instrText xml:space="preserve"> PAGEREF _Toc422897374 \h </w:instrText>
        </w:r>
        <w:r w:rsidR="008D08BE">
          <w:rPr>
            <w:noProof/>
            <w:webHidden/>
          </w:rPr>
        </w:r>
        <w:r w:rsidR="008D08BE">
          <w:rPr>
            <w:noProof/>
            <w:webHidden/>
          </w:rPr>
          <w:fldChar w:fldCharType="separate"/>
        </w:r>
        <w:r w:rsidR="00A2089C">
          <w:rPr>
            <w:noProof/>
            <w:webHidden/>
          </w:rPr>
          <w:t>6</w:t>
        </w:r>
        <w:r w:rsidR="008D08BE">
          <w:rPr>
            <w:noProof/>
            <w:webHidden/>
          </w:rPr>
          <w:fldChar w:fldCharType="end"/>
        </w:r>
      </w:hyperlink>
    </w:p>
    <w:p w14:paraId="37E8B90A"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75" w:history="1">
        <w:r w:rsidR="008D08BE" w:rsidRPr="00650849">
          <w:rPr>
            <w:rStyle w:val="Hyperlink"/>
            <w:noProof/>
          </w:rPr>
          <w:t>Process Steps</w:t>
        </w:r>
        <w:r w:rsidR="008D08BE">
          <w:rPr>
            <w:noProof/>
            <w:webHidden/>
          </w:rPr>
          <w:tab/>
        </w:r>
        <w:r w:rsidR="008D08BE">
          <w:rPr>
            <w:noProof/>
            <w:webHidden/>
          </w:rPr>
          <w:fldChar w:fldCharType="begin"/>
        </w:r>
        <w:r w:rsidR="008D08BE">
          <w:rPr>
            <w:noProof/>
            <w:webHidden/>
          </w:rPr>
          <w:instrText xml:space="preserve"> PAGEREF _Toc422897375 \h </w:instrText>
        </w:r>
        <w:r w:rsidR="008D08BE">
          <w:rPr>
            <w:noProof/>
            <w:webHidden/>
          </w:rPr>
        </w:r>
        <w:r w:rsidR="008D08BE">
          <w:rPr>
            <w:noProof/>
            <w:webHidden/>
          </w:rPr>
          <w:fldChar w:fldCharType="separate"/>
        </w:r>
        <w:r w:rsidR="00A2089C">
          <w:rPr>
            <w:noProof/>
            <w:webHidden/>
          </w:rPr>
          <w:t>7</w:t>
        </w:r>
        <w:r w:rsidR="008D08BE">
          <w:rPr>
            <w:noProof/>
            <w:webHidden/>
          </w:rPr>
          <w:fldChar w:fldCharType="end"/>
        </w:r>
      </w:hyperlink>
    </w:p>
    <w:p w14:paraId="760F8CD2"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76" w:history="1">
        <w:r w:rsidR="008D08BE" w:rsidRPr="00650849">
          <w:rPr>
            <w:rStyle w:val="Hyperlink"/>
          </w:rPr>
          <w:t>2.0:  Cloning Job Openings</w:t>
        </w:r>
        <w:r w:rsidR="008D08BE">
          <w:rPr>
            <w:webHidden/>
          </w:rPr>
          <w:tab/>
        </w:r>
        <w:r w:rsidR="008D08BE">
          <w:rPr>
            <w:webHidden/>
          </w:rPr>
          <w:fldChar w:fldCharType="begin"/>
        </w:r>
        <w:r w:rsidR="008D08BE">
          <w:rPr>
            <w:webHidden/>
          </w:rPr>
          <w:instrText xml:space="preserve"> PAGEREF _Toc422897376 \h </w:instrText>
        </w:r>
        <w:r w:rsidR="008D08BE">
          <w:rPr>
            <w:webHidden/>
          </w:rPr>
        </w:r>
        <w:r w:rsidR="008D08BE">
          <w:rPr>
            <w:webHidden/>
          </w:rPr>
          <w:fldChar w:fldCharType="separate"/>
        </w:r>
        <w:r w:rsidR="00A2089C">
          <w:rPr>
            <w:webHidden/>
          </w:rPr>
          <w:t>20</w:t>
        </w:r>
        <w:r w:rsidR="008D08BE">
          <w:rPr>
            <w:webHidden/>
          </w:rPr>
          <w:fldChar w:fldCharType="end"/>
        </w:r>
      </w:hyperlink>
    </w:p>
    <w:p w14:paraId="4D9A4C79"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77" w:history="1">
        <w:r w:rsidR="008D08BE" w:rsidRPr="00650849">
          <w:rPr>
            <w:rStyle w:val="Hyperlink"/>
          </w:rPr>
          <w:t>Expected Outcomes</w:t>
        </w:r>
        <w:r w:rsidR="008D08BE">
          <w:rPr>
            <w:webHidden/>
          </w:rPr>
          <w:tab/>
        </w:r>
        <w:r w:rsidR="008D08BE">
          <w:rPr>
            <w:webHidden/>
          </w:rPr>
          <w:fldChar w:fldCharType="begin"/>
        </w:r>
        <w:r w:rsidR="008D08BE">
          <w:rPr>
            <w:webHidden/>
          </w:rPr>
          <w:instrText xml:space="preserve"> PAGEREF _Toc422897377 \h </w:instrText>
        </w:r>
        <w:r w:rsidR="008D08BE">
          <w:rPr>
            <w:webHidden/>
          </w:rPr>
        </w:r>
        <w:r w:rsidR="008D08BE">
          <w:rPr>
            <w:webHidden/>
          </w:rPr>
          <w:fldChar w:fldCharType="separate"/>
        </w:r>
        <w:r w:rsidR="00A2089C">
          <w:rPr>
            <w:webHidden/>
          </w:rPr>
          <w:t>23</w:t>
        </w:r>
        <w:r w:rsidR="008D08BE">
          <w:rPr>
            <w:webHidden/>
          </w:rPr>
          <w:fldChar w:fldCharType="end"/>
        </w:r>
      </w:hyperlink>
    </w:p>
    <w:p w14:paraId="3374A549"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78" w:history="1">
        <w:r w:rsidR="008D08BE" w:rsidRPr="00650849">
          <w:rPr>
            <w:rStyle w:val="Hyperlink"/>
          </w:rPr>
          <w:t>Appendix A: Multiple Position Numbers on Job Openings</w:t>
        </w:r>
        <w:r w:rsidR="008D08BE">
          <w:rPr>
            <w:webHidden/>
          </w:rPr>
          <w:tab/>
        </w:r>
        <w:r w:rsidR="008D08BE">
          <w:rPr>
            <w:webHidden/>
          </w:rPr>
          <w:fldChar w:fldCharType="begin"/>
        </w:r>
        <w:r w:rsidR="008D08BE">
          <w:rPr>
            <w:webHidden/>
          </w:rPr>
          <w:instrText xml:space="preserve"> PAGEREF _Toc422897378 \h </w:instrText>
        </w:r>
        <w:r w:rsidR="008D08BE">
          <w:rPr>
            <w:webHidden/>
          </w:rPr>
        </w:r>
        <w:r w:rsidR="008D08BE">
          <w:rPr>
            <w:webHidden/>
          </w:rPr>
          <w:fldChar w:fldCharType="separate"/>
        </w:r>
        <w:r w:rsidR="00A2089C">
          <w:rPr>
            <w:webHidden/>
          </w:rPr>
          <w:t>24</w:t>
        </w:r>
        <w:r w:rsidR="008D08BE">
          <w:rPr>
            <w:webHidden/>
          </w:rPr>
          <w:fldChar w:fldCharType="end"/>
        </w:r>
      </w:hyperlink>
    </w:p>
    <w:p w14:paraId="1CF5A781"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79" w:history="1">
        <w:r w:rsidR="008D08BE" w:rsidRPr="00650849">
          <w:rPr>
            <w:rStyle w:val="Hyperlink"/>
          </w:rPr>
          <w:t>Appendix B: Job Posting Description Types</w:t>
        </w:r>
        <w:r w:rsidR="008D08BE">
          <w:rPr>
            <w:webHidden/>
          </w:rPr>
          <w:tab/>
        </w:r>
        <w:r w:rsidR="008D08BE">
          <w:rPr>
            <w:webHidden/>
          </w:rPr>
          <w:fldChar w:fldCharType="begin"/>
        </w:r>
        <w:r w:rsidR="008D08BE">
          <w:rPr>
            <w:webHidden/>
          </w:rPr>
          <w:instrText xml:space="preserve"> PAGEREF _Toc422897379 \h </w:instrText>
        </w:r>
        <w:r w:rsidR="008D08BE">
          <w:rPr>
            <w:webHidden/>
          </w:rPr>
        </w:r>
        <w:r w:rsidR="008D08BE">
          <w:rPr>
            <w:webHidden/>
          </w:rPr>
          <w:fldChar w:fldCharType="separate"/>
        </w:r>
        <w:r w:rsidR="00A2089C">
          <w:rPr>
            <w:webHidden/>
          </w:rPr>
          <w:t>26</w:t>
        </w:r>
        <w:r w:rsidR="008D08BE">
          <w:rPr>
            <w:webHidden/>
          </w:rPr>
          <w:fldChar w:fldCharType="end"/>
        </w:r>
      </w:hyperlink>
    </w:p>
    <w:p w14:paraId="1727CC5E"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80" w:history="1">
        <w:r w:rsidR="008D08BE" w:rsidRPr="00650849">
          <w:rPr>
            <w:rStyle w:val="Hyperlink"/>
          </w:rPr>
          <w:t>Appendix C: Job Posting Guidelines</w:t>
        </w:r>
        <w:r w:rsidR="008D08BE">
          <w:rPr>
            <w:webHidden/>
          </w:rPr>
          <w:tab/>
        </w:r>
        <w:r w:rsidR="008D08BE">
          <w:rPr>
            <w:webHidden/>
          </w:rPr>
          <w:fldChar w:fldCharType="begin"/>
        </w:r>
        <w:r w:rsidR="008D08BE">
          <w:rPr>
            <w:webHidden/>
          </w:rPr>
          <w:instrText xml:space="preserve"> PAGEREF _Toc422897380 \h </w:instrText>
        </w:r>
        <w:r w:rsidR="008D08BE">
          <w:rPr>
            <w:webHidden/>
          </w:rPr>
        </w:r>
        <w:r w:rsidR="008D08BE">
          <w:rPr>
            <w:webHidden/>
          </w:rPr>
          <w:fldChar w:fldCharType="separate"/>
        </w:r>
        <w:r w:rsidR="00A2089C">
          <w:rPr>
            <w:webHidden/>
          </w:rPr>
          <w:t>27</w:t>
        </w:r>
        <w:r w:rsidR="008D08BE">
          <w:rPr>
            <w:webHidden/>
          </w:rPr>
          <w:fldChar w:fldCharType="end"/>
        </w:r>
      </w:hyperlink>
    </w:p>
    <w:p w14:paraId="6CD7F714"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81" w:history="1">
        <w:r w:rsidR="008D08BE" w:rsidRPr="00650849">
          <w:rPr>
            <w:rStyle w:val="Hyperlink"/>
          </w:rPr>
          <w:t>Appendix D:  Academic Series Jobs</w:t>
        </w:r>
        <w:r w:rsidR="008D08BE">
          <w:rPr>
            <w:webHidden/>
          </w:rPr>
          <w:tab/>
        </w:r>
        <w:r w:rsidR="008D08BE">
          <w:rPr>
            <w:webHidden/>
          </w:rPr>
          <w:fldChar w:fldCharType="begin"/>
        </w:r>
        <w:r w:rsidR="008D08BE">
          <w:rPr>
            <w:webHidden/>
          </w:rPr>
          <w:instrText xml:space="preserve"> PAGEREF _Toc422897381 \h </w:instrText>
        </w:r>
        <w:r w:rsidR="008D08BE">
          <w:rPr>
            <w:webHidden/>
          </w:rPr>
        </w:r>
        <w:r w:rsidR="008D08BE">
          <w:rPr>
            <w:webHidden/>
          </w:rPr>
          <w:fldChar w:fldCharType="separate"/>
        </w:r>
        <w:r w:rsidR="00A2089C">
          <w:rPr>
            <w:webHidden/>
          </w:rPr>
          <w:t>28</w:t>
        </w:r>
        <w:r w:rsidR="008D08BE">
          <w:rPr>
            <w:webHidden/>
          </w:rPr>
          <w:fldChar w:fldCharType="end"/>
        </w:r>
      </w:hyperlink>
    </w:p>
    <w:p w14:paraId="342EBEAA"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82" w:history="1">
        <w:r w:rsidR="008D08BE" w:rsidRPr="00650849">
          <w:rPr>
            <w:rStyle w:val="Hyperlink"/>
            <w:noProof/>
          </w:rPr>
          <w:t>Job Opening Details</w:t>
        </w:r>
        <w:r w:rsidR="008D08BE">
          <w:rPr>
            <w:noProof/>
            <w:webHidden/>
          </w:rPr>
          <w:tab/>
        </w:r>
        <w:r w:rsidR="008D08BE">
          <w:rPr>
            <w:noProof/>
            <w:webHidden/>
          </w:rPr>
          <w:fldChar w:fldCharType="begin"/>
        </w:r>
        <w:r w:rsidR="008D08BE">
          <w:rPr>
            <w:noProof/>
            <w:webHidden/>
          </w:rPr>
          <w:instrText xml:space="preserve"> PAGEREF _Toc422897382 \h </w:instrText>
        </w:r>
        <w:r w:rsidR="008D08BE">
          <w:rPr>
            <w:noProof/>
            <w:webHidden/>
          </w:rPr>
        </w:r>
        <w:r w:rsidR="008D08BE">
          <w:rPr>
            <w:noProof/>
            <w:webHidden/>
          </w:rPr>
          <w:fldChar w:fldCharType="separate"/>
        </w:r>
        <w:r w:rsidR="00A2089C">
          <w:rPr>
            <w:noProof/>
            <w:webHidden/>
          </w:rPr>
          <w:t>28</w:t>
        </w:r>
        <w:r w:rsidR="008D08BE">
          <w:rPr>
            <w:noProof/>
            <w:webHidden/>
          </w:rPr>
          <w:fldChar w:fldCharType="end"/>
        </w:r>
      </w:hyperlink>
    </w:p>
    <w:p w14:paraId="0055581A"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83" w:history="1">
        <w:r w:rsidR="008D08BE" w:rsidRPr="00650849">
          <w:rPr>
            <w:rStyle w:val="Hyperlink"/>
            <w:noProof/>
          </w:rPr>
          <w:t>Tenured and Tenure Track Openings</w:t>
        </w:r>
        <w:r w:rsidR="008D08BE">
          <w:rPr>
            <w:noProof/>
            <w:webHidden/>
          </w:rPr>
          <w:tab/>
        </w:r>
        <w:r w:rsidR="008D08BE">
          <w:rPr>
            <w:noProof/>
            <w:webHidden/>
          </w:rPr>
          <w:fldChar w:fldCharType="begin"/>
        </w:r>
        <w:r w:rsidR="008D08BE">
          <w:rPr>
            <w:noProof/>
            <w:webHidden/>
          </w:rPr>
          <w:instrText xml:space="preserve"> PAGEREF _Toc422897383 \h </w:instrText>
        </w:r>
        <w:r w:rsidR="008D08BE">
          <w:rPr>
            <w:noProof/>
            <w:webHidden/>
          </w:rPr>
        </w:r>
        <w:r w:rsidR="008D08BE">
          <w:rPr>
            <w:noProof/>
            <w:webHidden/>
          </w:rPr>
          <w:fldChar w:fldCharType="separate"/>
        </w:r>
        <w:r w:rsidR="00A2089C">
          <w:rPr>
            <w:noProof/>
            <w:webHidden/>
          </w:rPr>
          <w:t>29</w:t>
        </w:r>
        <w:r w:rsidR="008D08BE">
          <w:rPr>
            <w:noProof/>
            <w:webHidden/>
          </w:rPr>
          <w:fldChar w:fldCharType="end"/>
        </w:r>
      </w:hyperlink>
    </w:p>
    <w:p w14:paraId="652196D7" w14:textId="77777777" w:rsidR="008D08BE" w:rsidRDefault="001305F7">
      <w:pPr>
        <w:pStyle w:val="TOC2"/>
        <w:tabs>
          <w:tab w:val="right" w:leader="dot" w:pos="8630"/>
        </w:tabs>
        <w:rPr>
          <w:rFonts w:asciiTheme="minorHAnsi" w:eastAsiaTheme="minorEastAsia" w:hAnsiTheme="minorHAnsi" w:cstheme="minorBidi"/>
          <w:b w:val="0"/>
          <w:noProof/>
          <w:sz w:val="22"/>
          <w:szCs w:val="22"/>
        </w:rPr>
      </w:pPr>
      <w:hyperlink w:anchor="_Toc422897384" w:history="1">
        <w:r w:rsidR="008D08BE" w:rsidRPr="00650849">
          <w:rPr>
            <w:rStyle w:val="Hyperlink"/>
            <w:noProof/>
          </w:rPr>
          <w:t>Open Rank Job Codes</w:t>
        </w:r>
        <w:r w:rsidR="008D08BE">
          <w:rPr>
            <w:noProof/>
            <w:webHidden/>
          </w:rPr>
          <w:tab/>
        </w:r>
        <w:r w:rsidR="008D08BE">
          <w:rPr>
            <w:noProof/>
            <w:webHidden/>
          </w:rPr>
          <w:fldChar w:fldCharType="begin"/>
        </w:r>
        <w:r w:rsidR="008D08BE">
          <w:rPr>
            <w:noProof/>
            <w:webHidden/>
          </w:rPr>
          <w:instrText xml:space="preserve"> PAGEREF _Toc422897384 \h </w:instrText>
        </w:r>
        <w:r w:rsidR="008D08BE">
          <w:rPr>
            <w:noProof/>
            <w:webHidden/>
          </w:rPr>
        </w:r>
        <w:r w:rsidR="008D08BE">
          <w:rPr>
            <w:noProof/>
            <w:webHidden/>
          </w:rPr>
          <w:fldChar w:fldCharType="separate"/>
        </w:r>
        <w:r w:rsidR="00A2089C">
          <w:rPr>
            <w:noProof/>
            <w:webHidden/>
          </w:rPr>
          <w:t>30</w:t>
        </w:r>
        <w:r w:rsidR="008D08BE">
          <w:rPr>
            <w:noProof/>
            <w:webHidden/>
          </w:rPr>
          <w:fldChar w:fldCharType="end"/>
        </w:r>
      </w:hyperlink>
    </w:p>
    <w:p w14:paraId="54A49531" w14:textId="77777777" w:rsidR="008D08BE" w:rsidRDefault="001305F7">
      <w:pPr>
        <w:pStyle w:val="TOC1"/>
        <w:rPr>
          <w:rFonts w:asciiTheme="minorHAnsi" w:eastAsiaTheme="minorEastAsia" w:hAnsiTheme="minorHAnsi" w:cstheme="minorBidi"/>
          <w:b w:val="0"/>
          <w:smallCaps w:val="0"/>
          <w:spacing w:val="0"/>
          <w:kern w:val="0"/>
          <w:sz w:val="22"/>
          <w:szCs w:val="22"/>
        </w:rPr>
      </w:pPr>
      <w:hyperlink w:anchor="_Toc422897385" w:history="1">
        <w:r w:rsidR="008D08BE" w:rsidRPr="00650849">
          <w:rPr>
            <w:rStyle w:val="Hyperlink"/>
          </w:rPr>
          <w:t>Appendix E:  Frequently Asked Questions</w:t>
        </w:r>
        <w:r w:rsidR="008D08BE">
          <w:rPr>
            <w:webHidden/>
          </w:rPr>
          <w:tab/>
        </w:r>
        <w:r w:rsidR="008D08BE">
          <w:rPr>
            <w:webHidden/>
          </w:rPr>
          <w:fldChar w:fldCharType="begin"/>
        </w:r>
        <w:r w:rsidR="008D08BE">
          <w:rPr>
            <w:webHidden/>
          </w:rPr>
          <w:instrText xml:space="preserve"> PAGEREF _Toc422897385 \h </w:instrText>
        </w:r>
        <w:r w:rsidR="008D08BE">
          <w:rPr>
            <w:webHidden/>
          </w:rPr>
        </w:r>
        <w:r w:rsidR="008D08BE">
          <w:rPr>
            <w:webHidden/>
          </w:rPr>
          <w:fldChar w:fldCharType="separate"/>
        </w:r>
        <w:r w:rsidR="00A2089C">
          <w:rPr>
            <w:webHidden/>
          </w:rPr>
          <w:t>33</w:t>
        </w:r>
        <w:r w:rsidR="008D08BE">
          <w:rPr>
            <w:webHidden/>
          </w:rPr>
          <w:fldChar w:fldCharType="end"/>
        </w:r>
      </w:hyperlink>
    </w:p>
    <w:p w14:paraId="1AF0E898" w14:textId="77777777" w:rsidR="007001E3" w:rsidRDefault="000C19D0">
      <w:r>
        <w:fldChar w:fldCharType="end"/>
      </w:r>
    </w:p>
    <w:p w14:paraId="1AF0E899" w14:textId="77777777" w:rsidR="007001E3" w:rsidRDefault="007001E3"/>
    <w:p w14:paraId="1AF0E89A" w14:textId="77777777" w:rsidR="007001E3" w:rsidRDefault="007001E3">
      <w:pPr>
        <w:pStyle w:val="Paragraphbeforeabullet"/>
        <w:spacing w:after="0"/>
      </w:pPr>
    </w:p>
    <w:p w14:paraId="1AF0E89B" w14:textId="77777777" w:rsidR="007001E3" w:rsidRDefault="007001E3">
      <w:pPr>
        <w:sectPr w:rsidR="007001E3">
          <w:headerReference w:type="default" r:id="rId14"/>
          <w:footerReference w:type="default" r:id="rId15"/>
          <w:headerReference w:type="first" r:id="rId16"/>
          <w:footerReference w:type="first" r:id="rId17"/>
          <w:pgSz w:w="12240" w:h="15840"/>
          <w:pgMar w:top="1440" w:right="1800" w:bottom="1440" w:left="1800" w:header="720" w:footer="720" w:gutter="0"/>
          <w:pgNumType w:fmt="lowerRoman" w:start="1"/>
          <w:cols w:space="720"/>
          <w:docGrid w:linePitch="360"/>
        </w:sectPr>
      </w:pPr>
    </w:p>
    <w:p w14:paraId="1AF0E89D" w14:textId="06070B6A" w:rsidR="00E77D22" w:rsidRPr="005971B3" w:rsidRDefault="006D7E53" w:rsidP="005971B3">
      <w:pPr>
        <w:pStyle w:val="Heading1"/>
        <w:rPr>
          <w:color w:val="auto"/>
        </w:rPr>
      </w:pPr>
      <w:bookmarkStart w:id="2" w:name="_Toc122498447"/>
      <w:bookmarkStart w:id="3" w:name="_Toc422897366"/>
      <w:r>
        <w:lastRenderedPageBreak/>
        <w:t>Process Overview</w:t>
      </w:r>
      <w:bookmarkEnd w:id="2"/>
      <w:bookmarkEnd w:id="3"/>
    </w:p>
    <w:p w14:paraId="1AF0E89E" w14:textId="670025B0" w:rsidR="006D7E53" w:rsidRPr="00A80759" w:rsidRDefault="00564E48" w:rsidP="006D7E53">
      <w:pPr>
        <w:rPr>
          <w:rFonts w:asciiTheme="minorHAnsi" w:hAnsiTheme="minorHAnsi"/>
          <w:iCs/>
          <w:sz w:val="22"/>
          <w:szCs w:val="22"/>
        </w:rPr>
      </w:pPr>
      <w:bookmarkStart w:id="4" w:name="_Toc16646171"/>
      <w:bookmarkStart w:id="5" w:name="_Toc16647354"/>
      <w:bookmarkStart w:id="6" w:name="_Toc16652132"/>
      <w:bookmarkStart w:id="7" w:name="_Toc16653350"/>
      <w:bookmarkStart w:id="8" w:name="_Toc16653456"/>
      <w:bookmarkStart w:id="9" w:name="_Toc16654190"/>
      <w:bookmarkStart w:id="10" w:name="Process_Prerequisites_Assumptions"/>
      <w:bookmarkStart w:id="11" w:name="_Toc17595204"/>
      <w:bookmarkStart w:id="12" w:name="_Toc17595339"/>
      <w:r w:rsidRPr="00A80759">
        <w:rPr>
          <w:rFonts w:asciiTheme="minorHAnsi" w:hAnsiTheme="minorHAnsi"/>
          <w:iCs/>
          <w:sz w:val="22"/>
          <w:szCs w:val="22"/>
        </w:rPr>
        <w:t>Job openings provide the foundation for Recruiting.  These are what we use to attract candidates, manage applicant activities, and ultim</w:t>
      </w:r>
      <w:r w:rsidR="00956F03">
        <w:rPr>
          <w:rFonts w:asciiTheme="minorHAnsi" w:hAnsiTheme="minorHAnsi"/>
          <w:iCs/>
          <w:sz w:val="22"/>
          <w:szCs w:val="22"/>
        </w:rPr>
        <w:t>ately hire new employees</w:t>
      </w:r>
      <w:r w:rsidR="005E047D" w:rsidRPr="00A80759">
        <w:rPr>
          <w:rFonts w:asciiTheme="minorHAnsi" w:hAnsiTheme="minorHAnsi"/>
          <w:iCs/>
          <w:sz w:val="22"/>
          <w:szCs w:val="22"/>
        </w:rPr>
        <w:t xml:space="preserve">. </w:t>
      </w:r>
      <w:r w:rsidR="005E047D" w:rsidRPr="00A80759">
        <w:rPr>
          <w:rFonts w:asciiTheme="minorHAnsi" w:hAnsiTheme="minorHAnsi"/>
          <w:color w:val="000000"/>
          <w:sz w:val="22"/>
          <w:szCs w:val="22"/>
        </w:rPr>
        <w:t xml:space="preserve">The University of Minnesota requires that a job opening be posted to the </w:t>
      </w:r>
      <w:r w:rsidR="00956F03">
        <w:rPr>
          <w:rFonts w:asciiTheme="minorHAnsi" w:hAnsiTheme="minorHAnsi"/>
          <w:color w:val="000000"/>
          <w:sz w:val="22"/>
          <w:szCs w:val="22"/>
        </w:rPr>
        <w:t xml:space="preserve">Careers </w:t>
      </w:r>
      <w:r w:rsidR="005E047D" w:rsidRPr="00A80759">
        <w:rPr>
          <w:rFonts w:asciiTheme="minorHAnsi" w:hAnsiTheme="minorHAnsi"/>
          <w:color w:val="000000"/>
          <w:sz w:val="22"/>
          <w:szCs w:val="22"/>
        </w:rPr>
        <w:t>website for most hiring activity.  This is defined by UM Policy, Labor contracts, and our Civil Service rules.</w:t>
      </w:r>
    </w:p>
    <w:p w14:paraId="1AF0E89F" w14:textId="77777777" w:rsidR="005E047D" w:rsidRPr="005E047D" w:rsidRDefault="005E047D" w:rsidP="005E047D">
      <w:bookmarkStart w:id="13" w:name="_Toc122498448"/>
    </w:p>
    <w:p w14:paraId="1AF0E8A0" w14:textId="77777777" w:rsidR="006D7E53" w:rsidRDefault="006D7E53" w:rsidP="006D7E53">
      <w:pPr>
        <w:pStyle w:val="Heading2"/>
      </w:pPr>
      <w:bookmarkStart w:id="14" w:name="_Toc422897367"/>
      <w:r>
        <w:t>Where the Data for This Process Comes From</w:t>
      </w:r>
      <w:bookmarkEnd w:id="13"/>
      <w:bookmarkEnd w:id="14"/>
    </w:p>
    <w:p w14:paraId="1AF0E8A1" w14:textId="77777777" w:rsidR="005E047D" w:rsidRPr="00A80759" w:rsidRDefault="00564E48" w:rsidP="005E047D">
      <w:pPr>
        <w:rPr>
          <w:rFonts w:asciiTheme="minorHAnsi" w:hAnsiTheme="minorHAnsi"/>
          <w:i/>
          <w:sz w:val="22"/>
          <w:szCs w:val="22"/>
        </w:rPr>
      </w:pPr>
      <w:r w:rsidRPr="00A80759">
        <w:rPr>
          <w:rFonts w:asciiTheme="minorHAnsi" w:hAnsiTheme="minorHAnsi"/>
          <w:sz w:val="22"/>
          <w:szCs w:val="22"/>
        </w:rPr>
        <w:t>The data for this process comes from Position Management and from departmental job descriptions</w:t>
      </w:r>
      <w:r w:rsidR="006D7E53" w:rsidRPr="00A80759">
        <w:rPr>
          <w:rFonts w:asciiTheme="minorHAnsi" w:hAnsiTheme="minorHAnsi"/>
          <w:i/>
          <w:sz w:val="22"/>
          <w:szCs w:val="22"/>
        </w:rPr>
        <w:t>.</w:t>
      </w:r>
      <w:bookmarkStart w:id="15" w:name="_Toc122498449"/>
    </w:p>
    <w:p w14:paraId="1AF0E8A2" w14:textId="77777777" w:rsidR="006D7E53" w:rsidRDefault="006D7E53" w:rsidP="006D7E53">
      <w:pPr>
        <w:pStyle w:val="Heading2"/>
      </w:pPr>
      <w:bookmarkStart w:id="16" w:name="_Toc422897368"/>
      <w:r>
        <w:t>Where the Data from This Process Goes</w:t>
      </w:r>
      <w:bookmarkEnd w:id="15"/>
      <w:bookmarkEnd w:id="16"/>
    </w:p>
    <w:p w14:paraId="1AF0E8A3" w14:textId="658E3CCB" w:rsidR="006D7E53" w:rsidRPr="00A80759" w:rsidRDefault="00BE045F" w:rsidP="006D7E53">
      <w:pPr>
        <w:rPr>
          <w:rFonts w:asciiTheme="minorHAnsi" w:hAnsiTheme="minorHAnsi"/>
          <w:sz w:val="22"/>
          <w:szCs w:val="22"/>
        </w:rPr>
      </w:pPr>
      <w:r w:rsidRPr="00A80759">
        <w:rPr>
          <w:rFonts w:asciiTheme="minorHAnsi" w:hAnsiTheme="minorHAnsi"/>
          <w:sz w:val="22"/>
          <w:szCs w:val="22"/>
        </w:rPr>
        <w:t>The data from the job opening</w:t>
      </w:r>
      <w:r w:rsidR="00564E48" w:rsidRPr="00A80759">
        <w:rPr>
          <w:rFonts w:asciiTheme="minorHAnsi" w:hAnsiTheme="minorHAnsi"/>
          <w:sz w:val="22"/>
          <w:szCs w:val="22"/>
        </w:rPr>
        <w:t xml:space="preserve"> posts to the C</w:t>
      </w:r>
      <w:r w:rsidR="00A80759">
        <w:rPr>
          <w:rFonts w:asciiTheme="minorHAnsi" w:hAnsiTheme="minorHAnsi"/>
          <w:sz w:val="22"/>
          <w:szCs w:val="22"/>
        </w:rPr>
        <w:t xml:space="preserve">areers site </w:t>
      </w:r>
      <w:r w:rsidR="00564E48" w:rsidRPr="00A80759">
        <w:rPr>
          <w:rFonts w:asciiTheme="minorHAnsi" w:hAnsiTheme="minorHAnsi"/>
          <w:sz w:val="22"/>
          <w:szCs w:val="22"/>
        </w:rPr>
        <w:t>and is used to attract applicants to apply to the University</w:t>
      </w:r>
      <w:r w:rsidRPr="00A80759">
        <w:rPr>
          <w:rFonts w:asciiTheme="minorHAnsi" w:hAnsiTheme="minorHAnsi"/>
          <w:sz w:val="22"/>
          <w:szCs w:val="22"/>
        </w:rPr>
        <w:t xml:space="preserve"> for internal and external applicants.  </w:t>
      </w:r>
    </w:p>
    <w:p w14:paraId="1AF0E8A4" w14:textId="77777777" w:rsidR="006D7E53" w:rsidRDefault="006D7E53" w:rsidP="006D7E53">
      <w:pPr>
        <w:pStyle w:val="Heading1"/>
      </w:pPr>
      <w:bookmarkStart w:id="17" w:name="_Toc122498450"/>
      <w:bookmarkStart w:id="18" w:name="_Toc422897369"/>
      <w:r>
        <w:lastRenderedPageBreak/>
        <w:t>Related Information</w:t>
      </w:r>
      <w:bookmarkEnd w:id="17"/>
      <w:bookmarkEnd w:id="18"/>
    </w:p>
    <w:p w14:paraId="1AF0E8A5" w14:textId="77777777" w:rsidR="006D7E53" w:rsidRDefault="006D7E53" w:rsidP="006D7E53">
      <w:pPr>
        <w:pStyle w:val="Heading2"/>
        <w:rPr>
          <w:color w:val="auto"/>
        </w:rPr>
      </w:pPr>
      <w:bookmarkStart w:id="19" w:name="_Toc20566352"/>
      <w:bookmarkStart w:id="20" w:name="_Toc122498451"/>
      <w:bookmarkStart w:id="21" w:name="_Toc422897370"/>
      <w:r>
        <w:t>Prerequisites and Assumptions</w:t>
      </w:r>
      <w:bookmarkEnd w:id="19"/>
      <w:bookmarkEnd w:id="20"/>
      <w:bookmarkEnd w:id="21"/>
    </w:p>
    <w:p w14:paraId="1AF0E8A6" w14:textId="77777777" w:rsidR="006D7E53" w:rsidRPr="00A80759" w:rsidRDefault="006D7E53" w:rsidP="004F6FAC">
      <w:pPr>
        <w:pStyle w:val="Paragraphbeforeabullet"/>
        <w:rPr>
          <w:rFonts w:asciiTheme="minorHAnsi" w:hAnsiTheme="minorHAnsi"/>
          <w:sz w:val="22"/>
          <w:szCs w:val="22"/>
        </w:rPr>
      </w:pPr>
      <w:r w:rsidRPr="00A80759">
        <w:rPr>
          <w:rFonts w:asciiTheme="minorHAnsi" w:hAnsiTheme="minorHAnsi"/>
          <w:sz w:val="22"/>
          <w:szCs w:val="22"/>
        </w:rPr>
        <w:t xml:space="preserve">Before you can successfully perform the </w:t>
      </w:r>
      <w:r w:rsidR="00CF2846" w:rsidRPr="00A80759">
        <w:rPr>
          <w:rFonts w:asciiTheme="minorHAnsi" w:hAnsiTheme="minorHAnsi"/>
          <w:sz w:val="22"/>
          <w:szCs w:val="22"/>
        </w:rPr>
        <w:t>Create a Job Opening process,</w:t>
      </w:r>
      <w:r w:rsidRPr="00A80759">
        <w:rPr>
          <w:rFonts w:asciiTheme="minorHAnsi" w:hAnsiTheme="minorHAnsi"/>
          <w:sz w:val="22"/>
          <w:szCs w:val="22"/>
        </w:rPr>
        <w:t xml:space="preserve"> it is either required or assumed that each of the following conditions has been met:</w:t>
      </w:r>
    </w:p>
    <w:tbl>
      <w:tblPr>
        <w:tblW w:w="0" w:type="auto"/>
        <w:jc w:val="center"/>
        <w:tblBorders>
          <w:top w:val="single" w:sz="12" w:space="0" w:color="0C2E82"/>
          <w:left w:val="single" w:sz="12" w:space="0" w:color="0C2E82"/>
          <w:bottom w:val="single" w:sz="12" w:space="0" w:color="0C2E82"/>
          <w:right w:val="single" w:sz="12" w:space="0" w:color="0C2E82"/>
          <w:insideH w:val="single" w:sz="4" w:space="0" w:color="0C2E82"/>
          <w:insideV w:val="single" w:sz="4" w:space="0" w:color="0C2E82"/>
        </w:tblBorders>
        <w:tblLook w:val="0000" w:firstRow="0" w:lastRow="0" w:firstColumn="0" w:lastColumn="0" w:noHBand="0" w:noVBand="0"/>
      </w:tblPr>
      <w:tblGrid>
        <w:gridCol w:w="3022"/>
        <w:gridCol w:w="5588"/>
      </w:tblGrid>
      <w:tr w:rsidR="006D7E53" w14:paraId="1AF0E8A8" w14:textId="77777777" w:rsidTr="00564E48">
        <w:trPr>
          <w:tblHeader/>
          <w:jc w:val="center"/>
        </w:trPr>
        <w:tc>
          <w:tcPr>
            <w:tcW w:w="8610" w:type="dxa"/>
            <w:gridSpan w:val="2"/>
            <w:shd w:val="clear" w:color="auto" w:fill="0C2E82"/>
          </w:tcPr>
          <w:p w14:paraId="1AF0E8A7" w14:textId="77777777" w:rsidR="006D7E53" w:rsidRDefault="006D7E53" w:rsidP="004524E2">
            <w:pPr>
              <w:pStyle w:val="TableColumnHeading"/>
            </w:pPr>
            <w:r>
              <w:t>Prerequisites and Assumptions</w:t>
            </w:r>
          </w:p>
        </w:tc>
      </w:tr>
      <w:tr w:rsidR="006D7E53" w14:paraId="1AF0E8AB" w14:textId="77777777" w:rsidTr="00564E48">
        <w:trPr>
          <w:jc w:val="center"/>
        </w:trPr>
        <w:tc>
          <w:tcPr>
            <w:tcW w:w="3022" w:type="dxa"/>
            <w:shd w:val="clear" w:color="auto" w:fill="6EBB1F"/>
          </w:tcPr>
          <w:p w14:paraId="1AF0E8A9" w14:textId="77777777" w:rsidR="006D7E53" w:rsidRDefault="006D7E53" w:rsidP="007001E3">
            <w:pPr>
              <w:pStyle w:val="TableColumnHeadingBlack"/>
            </w:pPr>
            <w:r>
              <w:t>Prerequisite/Assumption</w:t>
            </w:r>
          </w:p>
        </w:tc>
        <w:tc>
          <w:tcPr>
            <w:tcW w:w="5588" w:type="dxa"/>
            <w:shd w:val="clear" w:color="auto" w:fill="6EBB1F"/>
          </w:tcPr>
          <w:p w14:paraId="1AF0E8AA" w14:textId="77777777" w:rsidR="006D7E53" w:rsidRDefault="006D7E53" w:rsidP="007001E3">
            <w:pPr>
              <w:pStyle w:val="TableColumnHeadingBlack"/>
            </w:pPr>
            <w:r>
              <w:t>Detail</w:t>
            </w:r>
          </w:p>
        </w:tc>
      </w:tr>
      <w:tr w:rsidR="006D7E53" w:rsidRPr="00A80759" w14:paraId="1AF0E8AE" w14:textId="77777777" w:rsidTr="00564E48">
        <w:trPr>
          <w:jc w:val="center"/>
        </w:trPr>
        <w:tc>
          <w:tcPr>
            <w:tcW w:w="3022" w:type="dxa"/>
          </w:tcPr>
          <w:p w14:paraId="1AF0E8AC" w14:textId="4967078D" w:rsidR="006D7E53" w:rsidRPr="00A80759" w:rsidRDefault="005971B3" w:rsidP="007001E3">
            <w:pPr>
              <w:pStyle w:val="TableText"/>
              <w:rPr>
                <w:rFonts w:asciiTheme="minorHAnsi" w:hAnsiTheme="minorHAnsi"/>
              </w:rPr>
            </w:pPr>
            <w:r>
              <w:rPr>
                <w:rFonts w:asciiTheme="minorHAnsi" w:hAnsiTheme="minorHAnsi"/>
              </w:rPr>
              <w:t>Accurate Position Data</w:t>
            </w:r>
          </w:p>
        </w:tc>
        <w:tc>
          <w:tcPr>
            <w:tcW w:w="5588" w:type="dxa"/>
          </w:tcPr>
          <w:p w14:paraId="1AF0E8AD" w14:textId="04E59BA4" w:rsidR="006D7E53" w:rsidRPr="00A80759" w:rsidRDefault="00564E48" w:rsidP="005971B3">
            <w:pPr>
              <w:pStyle w:val="TableText"/>
              <w:rPr>
                <w:rFonts w:asciiTheme="minorHAnsi" w:hAnsiTheme="minorHAnsi"/>
              </w:rPr>
            </w:pPr>
            <w:r w:rsidRPr="00A80759">
              <w:rPr>
                <w:rFonts w:asciiTheme="minorHAnsi" w:hAnsiTheme="minorHAnsi"/>
              </w:rPr>
              <w:t>Recruiting relies heavily on accurate position data</w:t>
            </w:r>
            <w:r w:rsidR="005971B3">
              <w:rPr>
                <w:rFonts w:asciiTheme="minorHAnsi" w:hAnsiTheme="minorHAnsi"/>
              </w:rPr>
              <w:t xml:space="preserve">.  </w:t>
            </w:r>
            <w:r w:rsidR="00BE045F" w:rsidRPr="00A80759">
              <w:rPr>
                <w:rFonts w:asciiTheme="minorHAnsi" w:hAnsiTheme="minorHAnsi"/>
              </w:rPr>
              <w:t xml:space="preserve">Compensation Review and position </w:t>
            </w:r>
            <w:r w:rsidR="00BA0719">
              <w:rPr>
                <w:rFonts w:asciiTheme="minorHAnsi" w:hAnsiTheme="minorHAnsi"/>
              </w:rPr>
              <w:t xml:space="preserve">review/updates </w:t>
            </w:r>
            <w:r w:rsidR="00BE045F" w:rsidRPr="00A80759">
              <w:rPr>
                <w:rFonts w:asciiTheme="minorHAnsi" w:hAnsiTheme="minorHAnsi"/>
              </w:rPr>
              <w:t>occur prior to creating the job opening.</w:t>
            </w:r>
          </w:p>
        </w:tc>
      </w:tr>
      <w:tr w:rsidR="00CF2846" w:rsidRPr="00A80759" w14:paraId="1AF0E8B1" w14:textId="77777777" w:rsidTr="00564E48">
        <w:trPr>
          <w:jc w:val="center"/>
        </w:trPr>
        <w:tc>
          <w:tcPr>
            <w:tcW w:w="3022" w:type="dxa"/>
          </w:tcPr>
          <w:p w14:paraId="1AF0E8AF" w14:textId="77777777" w:rsidR="00CF2846" w:rsidRPr="00A80759" w:rsidRDefault="00CF2846" w:rsidP="007001E3">
            <w:pPr>
              <w:pStyle w:val="TableText"/>
              <w:rPr>
                <w:rFonts w:asciiTheme="minorHAnsi" w:hAnsiTheme="minorHAnsi"/>
              </w:rPr>
            </w:pPr>
            <w:r w:rsidRPr="00A80759">
              <w:rPr>
                <w:rFonts w:asciiTheme="minorHAnsi" w:hAnsiTheme="minorHAnsi"/>
              </w:rPr>
              <w:t xml:space="preserve">Must have a Position Number </w:t>
            </w:r>
          </w:p>
        </w:tc>
        <w:tc>
          <w:tcPr>
            <w:tcW w:w="5588" w:type="dxa"/>
          </w:tcPr>
          <w:p w14:paraId="1AF0E8B0" w14:textId="77777777" w:rsidR="00CF2846" w:rsidRPr="00A80759" w:rsidRDefault="00CF2846" w:rsidP="007001E3">
            <w:pPr>
              <w:pStyle w:val="TableText"/>
              <w:rPr>
                <w:rFonts w:asciiTheme="minorHAnsi" w:hAnsiTheme="minorHAnsi"/>
              </w:rPr>
            </w:pPr>
            <w:r w:rsidRPr="00A80759">
              <w:rPr>
                <w:rFonts w:asciiTheme="minorHAnsi" w:hAnsiTheme="minorHAnsi"/>
              </w:rPr>
              <w:t>Position number populates relevant job data for the position</w:t>
            </w:r>
          </w:p>
        </w:tc>
      </w:tr>
      <w:tr w:rsidR="00CF2846" w:rsidRPr="00A80759" w14:paraId="1AF0E8B4" w14:textId="77777777" w:rsidTr="00564E48">
        <w:trPr>
          <w:jc w:val="center"/>
        </w:trPr>
        <w:tc>
          <w:tcPr>
            <w:tcW w:w="3022" w:type="dxa"/>
          </w:tcPr>
          <w:p w14:paraId="1AF0E8B2" w14:textId="77777777" w:rsidR="00CF2846" w:rsidRPr="00A80759" w:rsidRDefault="00CF2846" w:rsidP="007001E3">
            <w:pPr>
              <w:pStyle w:val="TableText"/>
              <w:rPr>
                <w:rFonts w:asciiTheme="minorHAnsi" w:hAnsiTheme="minorHAnsi"/>
              </w:rPr>
            </w:pPr>
            <w:r w:rsidRPr="00A80759">
              <w:rPr>
                <w:rFonts w:asciiTheme="minorHAnsi" w:hAnsiTheme="minorHAnsi"/>
              </w:rPr>
              <w:t>Must have a job description available</w:t>
            </w:r>
          </w:p>
        </w:tc>
        <w:tc>
          <w:tcPr>
            <w:tcW w:w="5588" w:type="dxa"/>
          </w:tcPr>
          <w:p w14:paraId="1AF0E8B3" w14:textId="0D037A6B" w:rsidR="00CF2846" w:rsidRPr="00A80759" w:rsidRDefault="00CF2846" w:rsidP="007001E3">
            <w:pPr>
              <w:pStyle w:val="TableText"/>
              <w:rPr>
                <w:rFonts w:asciiTheme="minorHAnsi" w:hAnsiTheme="minorHAnsi"/>
              </w:rPr>
            </w:pPr>
            <w:r w:rsidRPr="00A80759">
              <w:rPr>
                <w:rFonts w:asciiTheme="minorHAnsi" w:hAnsiTheme="minorHAnsi"/>
              </w:rPr>
              <w:t>Identifies job duties and position qualifications needed to perform job</w:t>
            </w:r>
            <w:r w:rsidR="00BA0719">
              <w:rPr>
                <w:rFonts w:asciiTheme="minorHAnsi" w:hAnsiTheme="minorHAnsi"/>
              </w:rPr>
              <w:t xml:space="preserve"> for the posting content.</w:t>
            </w:r>
          </w:p>
        </w:tc>
      </w:tr>
      <w:tr w:rsidR="00CF2846" w:rsidRPr="00A80759" w14:paraId="1AF0E8B7" w14:textId="77777777" w:rsidTr="00564E48">
        <w:trPr>
          <w:jc w:val="center"/>
        </w:trPr>
        <w:tc>
          <w:tcPr>
            <w:tcW w:w="3022" w:type="dxa"/>
          </w:tcPr>
          <w:p w14:paraId="1AF0E8B5" w14:textId="10A97AB9" w:rsidR="00CF2846" w:rsidRPr="00A80759" w:rsidRDefault="00BE045F" w:rsidP="007001E3">
            <w:pPr>
              <w:pStyle w:val="TableText"/>
              <w:rPr>
                <w:rFonts w:asciiTheme="minorHAnsi" w:hAnsiTheme="minorHAnsi"/>
              </w:rPr>
            </w:pPr>
            <w:r w:rsidRPr="00A80759">
              <w:rPr>
                <w:rFonts w:asciiTheme="minorHAnsi" w:hAnsiTheme="minorHAnsi"/>
              </w:rPr>
              <w:t>Recruitment Approvals</w:t>
            </w:r>
          </w:p>
        </w:tc>
        <w:tc>
          <w:tcPr>
            <w:tcW w:w="5588" w:type="dxa"/>
          </w:tcPr>
          <w:p w14:paraId="1AF0E8B6" w14:textId="36C98324" w:rsidR="00CF2846" w:rsidRPr="00380A31" w:rsidRDefault="00BE045F" w:rsidP="00637A5F">
            <w:pPr>
              <w:pStyle w:val="TableText"/>
              <w:rPr>
                <w:rFonts w:asciiTheme="minorHAnsi" w:hAnsiTheme="minorHAnsi"/>
              </w:rPr>
            </w:pPr>
            <w:r w:rsidRPr="00380A31">
              <w:rPr>
                <w:rFonts w:asciiTheme="minorHAnsi" w:hAnsiTheme="minorHAnsi"/>
              </w:rPr>
              <w:t xml:space="preserve">Approvals for the job opening and posting content will be approved </w:t>
            </w:r>
            <w:r w:rsidR="00B42AAC" w:rsidRPr="00380A31">
              <w:rPr>
                <w:rFonts w:asciiTheme="minorHAnsi" w:hAnsiTheme="minorHAnsi"/>
              </w:rPr>
              <w:t>by designated</w:t>
            </w:r>
            <w:r w:rsidRPr="00380A31">
              <w:rPr>
                <w:rFonts w:asciiTheme="minorHAnsi" w:hAnsiTheme="minorHAnsi"/>
              </w:rPr>
              <w:t xml:space="preserve"> employees with the “</w:t>
            </w:r>
            <w:r w:rsidR="00825293">
              <w:rPr>
                <w:rFonts w:asciiTheme="minorHAnsi" w:hAnsiTheme="minorHAnsi"/>
              </w:rPr>
              <w:t xml:space="preserve">Central </w:t>
            </w:r>
            <w:r w:rsidR="00637A5F" w:rsidRPr="00380A31">
              <w:rPr>
                <w:rFonts w:asciiTheme="minorHAnsi" w:hAnsiTheme="minorHAnsi"/>
              </w:rPr>
              <w:t>Recruiter</w:t>
            </w:r>
            <w:r w:rsidRPr="00380A31">
              <w:rPr>
                <w:rFonts w:asciiTheme="minorHAnsi" w:hAnsiTheme="minorHAnsi"/>
              </w:rPr>
              <w:t>” security role.</w:t>
            </w:r>
          </w:p>
        </w:tc>
      </w:tr>
      <w:tr w:rsidR="006E6706" w:rsidRPr="00A80759" w14:paraId="4DCBEE29" w14:textId="77777777" w:rsidTr="00564E48">
        <w:trPr>
          <w:jc w:val="center"/>
        </w:trPr>
        <w:tc>
          <w:tcPr>
            <w:tcW w:w="3022" w:type="dxa"/>
          </w:tcPr>
          <w:p w14:paraId="22135718" w14:textId="237C866B" w:rsidR="006E6706" w:rsidRPr="00A80759" w:rsidRDefault="006E6706" w:rsidP="007001E3">
            <w:pPr>
              <w:pStyle w:val="TableText"/>
              <w:rPr>
                <w:rFonts w:asciiTheme="minorHAnsi" w:hAnsiTheme="minorHAnsi"/>
              </w:rPr>
            </w:pPr>
            <w:r>
              <w:rPr>
                <w:rFonts w:asciiTheme="minorHAnsi" w:hAnsiTheme="minorHAnsi"/>
              </w:rPr>
              <w:t>Service Level Agreement</w:t>
            </w:r>
          </w:p>
        </w:tc>
        <w:tc>
          <w:tcPr>
            <w:tcW w:w="5588" w:type="dxa"/>
          </w:tcPr>
          <w:p w14:paraId="5B00EE89" w14:textId="33C04F47" w:rsidR="006E6706" w:rsidRPr="00380A31" w:rsidRDefault="00956F03" w:rsidP="00FA7468">
            <w:pPr>
              <w:pStyle w:val="TableText"/>
              <w:rPr>
                <w:rFonts w:asciiTheme="minorHAnsi" w:hAnsiTheme="minorHAnsi"/>
              </w:rPr>
            </w:pPr>
            <w:r>
              <w:rPr>
                <w:rFonts w:asciiTheme="minorHAnsi" w:hAnsiTheme="minorHAnsi"/>
              </w:rPr>
              <w:t xml:space="preserve">Agreement between central Recruiters and Unit HR </w:t>
            </w:r>
          </w:p>
        </w:tc>
      </w:tr>
    </w:tbl>
    <w:p w14:paraId="1AF0E8B8" w14:textId="77777777" w:rsidR="006D7E53" w:rsidRPr="00A80759" w:rsidRDefault="006D7E53" w:rsidP="006D7E53">
      <w:pPr>
        <w:pStyle w:val="BodyText"/>
        <w:rPr>
          <w:rFonts w:asciiTheme="minorHAnsi" w:hAnsiTheme="minorHAnsi"/>
        </w:rPr>
      </w:pPr>
    </w:p>
    <w:p w14:paraId="7E55B4F9" w14:textId="77777777" w:rsidR="00646636" w:rsidRDefault="00646636" w:rsidP="006D7E53">
      <w:pPr>
        <w:pStyle w:val="Heading2"/>
      </w:pPr>
      <w:bookmarkStart w:id="22" w:name="_Toc122498453"/>
    </w:p>
    <w:p w14:paraId="390CA048" w14:textId="77777777" w:rsidR="00646636" w:rsidRDefault="00646636" w:rsidP="006D7E53">
      <w:pPr>
        <w:pStyle w:val="Heading2"/>
      </w:pPr>
    </w:p>
    <w:p w14:paraId="346DAC52" w14:textId="77777777" w:rsidR="00646636" w:rsidRDefault="00646636" w:rsidP="006D7E53">
      <w:pPr>
        <w:pStyle w:val="Heading2"/>
      </w:pPr>
    </w:p>
    <w:p w14:paraId="6E78882C" w14:textId="77777777" w:rsidR="00646636" w:rsidRDefault="00646636" w:rsidP="006D7E53">
      <w:pPr>
        <w:pStyle w:val="Heading2"/>
      </w:pPr>
    </w:p>
    <w:p w14:paraId="210CFDA4" w14:textId="77777777" w:rsidR="00646636" w:rsidRDefault="00646636" w:rsidP="006D7E53">
      <w:pPr>
        <w:pStyle w:val="Heading2"/>
      </w:pPr>
    </w:p>
    <w:p w14:paraId="0A6B4796" w14:textId="77777777" w:rsidR="00646636" w:rsidRDefault="00646636" w:rsidP="006D7E53">
      <w:pPr>
        <w:pStyle w:val="Heading2"/>
      </w:pPr>
    </w:p>
    <w:p w14:paraId="50A5F226" w14:textId="77777777" w:rsidR="00646636" w:rsidRDefault="00646636" w:rsidP="006D7E53">
      <w:pPr>
        <w:pStyle w:val="Heading2"/>
      </w:pPr>
    </w:p>
    <w:p w14:paraId="09477F8A" w14:textId="77777777" w:rsidR="00646636" w:rsidRDefault="00646636" w:rsidP="006D7E53">
      <w:pPr>
        <w:pStyle w:val="Heading2"/>
      </w:pPr>
    </w:p>
    <w:p w14:paraId="4DC8C0F9" w14:textId="77777777" w:rsidR="005971B3" w:rsidRDefault="005971B3" w:rsidP="005971B3"/>
    <w:p w14:paraId="29A00233" w14:textId="77777777" w:rsidR="005971B3" w:rsidRPr="005971B3" w:rsidRDefault="005971B3" w:rsidP="005971B3"/>
    <w:p w14:paraId="1AF0E8C8" w14:textId="77777777" w:rsidR="006D7E53" w:rsidRDefault="006D7E53" w:rsidP="006D7E53">
      <w:pPr>
        <w:pStyle w:val="Heading2"/>
      </w:pPr>
      <w:bookmarkStart w:id="23" w:name="_Toc422897371"/>
      <w:r>
        <w:lastRenderedPageBreak/>
        <w:t>Helpful Hints</w:t>
      </w:r>
      <w:bookmarkEnd w:id="22"/>
      <w:bookmarkEnd w:id="23"/>
    </w:p>
    <w:p w14:paraId="1AF0E8C9" w14:textId="0BB2D065" w:rsidR="006D7E53" w:rsidRDefault="0003598F" w:rsidP="006D7E53">
      <w:pPr>
        <w:pStyle w:val="Hints"/>
        <w:rPr>
          <w:rFonts w:asciiTheme="minorHAnsi" w:hAnsiTheme="minorHAnsi"/>
          <w:sz w:val="22"/>
          <w:szCs w:val="22"/>
        </w:rPr>
      </w:pPr>
      <w:r>
        <w:rPr>
          <w:rFonts w:asciiTheme="minorHAnsi" w:hAnsiTheme="minorHAnsi"/>
          <w:sz w:val="22"/>
          <w:szCs w:val="22"/>
        </w:rPr>
        <w:t>The Recruiting Home page can be personalized.</w:t>
      </w:r>
      <w:r w:rsidR="00280CF1">
        <w:rPr>
          <w:rFonts w:asciiTheme="minorHAnsi" w:hAnsiTheme="minorHAnsi"/>
          <w:sz w:val="22"/>
          <w:szCs w:val="22"/>
        </w:rPr>
        <w:t xml:space="preserve">  Click on Pag</w:t>
      </w:r>
      <w:r w:rsidR="00956F03">
        <w:rPr>
          <w:rFonts w:asciiTheme="minorHAnsi" w:hAnsiTheme="minorHAnsi"/>
          <w:sz w:val="22"/>
          <w:szCs w:val="22"/>
        </w:rPr>
        <w:t>e</w:t>
      </w:r>
      <w:r w:rsidR="00280CF1">
        <w:rPr>
          <w:rFonts w:asciiTheme="minorHAnsi" w:hAnsiTheme="minorHAnsi"/>
          <w:sz w:val="22"/>
          <w:szCs w:val="22"/>
        </w:rPr>
        <w:t>let Settings as shown below to modify what is presented on the page.</w:t>
      </w:r>
    </w:p>
    <w:p w14:paraId="14F7BCD0" w14:textId="68157666" w:rsidR="00280CF1" w:rsidRDefault="00646636" w:rsidP="00280CF1">
      <w:pPr>
        <w:pStyle w:val="Hints"/>
        <w:numPr>
          <w:ilvl w:val="0"/>
          <w:numId w:val="0"/>
        </w:numPr>
        <w:ind w:left="360"/>
        <w:rPr>
          <w:rFonts w:asciiTheme="minorHAnsi" w:hAnsiTheme="minorHAnsi"/>
          <w:sz w:val="22"/>
          <w:szCs w:val="22"/>
        </w:rPr>
      </w:pPr>
      <w:r>
        <w:rPr>
          <w:noProof/>
        </w:rPr>
        <w:drawing>
          <wp:inline distT="0" distB="0" distL="0" distR="0" wp14:anchorId="1A6C259C" wp14:editId="78630529">
            <wp:extent cx="5486400" cy="1097280"/>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1097280"/>
                    </a:xfrm>
                    <a:prstGeom prst="rect">
                      <a:avLst/>
                    </a:prstGeom>
                  </pic:spPr>
                </pic:pic>
              </a:graphicData>
            </a:graphic>
          </wp:inline>
        </w:drawing>
      </w:r>
    </w:p>
    <w:p w14:paraId="09C9FA4C" w14:textId="3ED3CA97" w:rsidR="00646636" w:rsidRDefault="00646636" w:rsidP="00280CF1">
      <w:pPr>
        <w:pStyle w:val="Hints"/>
        <w:numPr>
          <w:ilvl w:val="0"/>
          <w:numId w:val="0"/>
        </w:numPr>
        <w:ind w:left="360"/>
        <w:rPr>
          <w:rFonts w:asciiTheme="minorHAnsi" w:hAnsiTheme="minorHAnsi"/>
          <w:sz w:val="22"/>
          <w:szCs w:val="22"/>
        </w:rPr>
      </w:pPr>
      <w:r>
        <w:rPr>
          <w:rFonts w:asciiTheme="minorHAnsi" w:hAnsiTheme="minorHAnsi"/>
          <w:sz w:val="22"/>
          <w:szCs w:val="22"/>
        </w:rPr>
        <w:t>The Personalize My Job Openings page displays.  Select the options and click save.  The Recruiting Home page displays with the filter options selected. You can change these settings at any time.</w:t>
      </w:r>
    </w:p>
    <w:p w14:paraId="7446B208" w14:textId="03FBAE85" w:rsidR="00280CF1" w:rsidRPr="00A80759" w:rsidRDefault="00280CF1" w:rsidP="00646636">
      <w:pPr>
        <w:pStyle w:val="Hints"/>
        <w:numPr>
          <w:ilvl w:val="0"/>
          <w:numId w:val="0"/>
        </w:numPr>
        <w:ind w:left="360"/>
        <w:rPr>
          <w:rFonts w:asciiTheme="minorHAnsi" w:hAnsiTheme="minorHAnsi"/>
          <w:sz w:val="22"/>
          <w:szCs w:val="22"/>
        </w:rPr>
      </w:pPr>
      <w:r>
        <w:rPr>
          <w:noProof/>
        </w:rPr>
        <w:drawing>
          <wp:inline distT="0" distB="0" distL="0" distR="0" wp14:anchorId="6962C402" wp14:editId="11DBD0A4">
            <wp:extent cx="5486400" cy="232996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329962"/>
                    </a:xfrm>
                    <a:prstGeom prst="rect">
                      <a:avLst/>
                    </a:prstGeom>
                  </pic:spPr>
                </pic:pic>
              </a:graphicData>
            </a:graphic>
          </wp:inline>
        </w:drawing>
      </w:r>
    </w:p>
    <w:p w14:paraId="1AF0E8CB" w14:textId="6B5F170C" w:rsidR="00CF2846" w:rsidRDefault="00646636" w:rsidP="00646636">
      <w:pPr>
        <w:pStyle w:val="Hints"/>
      </w:pPr>
      <w:r>
        <w:rPr>
          <w:rFonts w:asciiTheme="minorHAnsi" w:hAnsiTheme="minorHAnsi"/>
          <w:sz w:val="22"/>
          <w:szCs w:val="22"/>
        </w:rPr>
        <w:t>Click on any head</w:t>
      </w:r>
      <w:r w:rsidR="00FE4514">
        <w:rPr>
          <w:rFonts w:asciiTheme="minorHAnsi" w:hAnsiTheme="minorHAnsi"/>
          <w:sz w:val="22"/>
          <w:szCs w:val="22"/>
        </w:rPr>
        <w:t>ing</w:t>
      </w:r>
      <w:r>
        <w:rPr>
          <w:rFonts w:asciiTheme="minorHAnsi" w:hAnsiTheme="minorHAnsi"/>
          <w:sz w:val="22"/>
          <w:szCs w:val="22"/>
        </w:rPr>
        <w:t xml:space="preserve"> to sort.</w:t>
      </w:r>
      <w:r>
        <w:t xml:space="preserve">  Click on Refresh My Job Openings to update any new activity on the page.</w:t>
      </w:r>
    </w:p>
    <w:p w14:paraId="34678561" w14:textId="55B43115" w:rsidR="00646636" w:rsidRDefault="00646636" w:rsidP="00646636">
      <w:pPr>
        <w:pStyle w:val="Hints"/>
        <w:numPr>
          <w:ilvl w:val="0"/>
          <w:numId w:val="0"/>
        </w:numPr>
        <w:ind w:left="360"/>
      </w:pPr>
      <w:r>
        <w:rPr>
          <w:noProof/>
        </w:rPr>
        <w:drawing>
          <wp:inline distT="0" distB="0" distL="0" distR="0" wp14:anchorId="7CCBE63D" wp14:editId="751BEB99">
            <wp:extent cx="5486400" cy="118403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1184031"/>
                    </a:xfrm>
                    <a:prstGeom prst="rect">
                      <a:avLst/>
                    </a:prstGeom>
                  </pic:spPr>
                </pic:pic>
              </a:graphicData>
            </a:graphic>
          </wp:inline>
        </w:drawing>
      </w:r>
    </w:p>
    <w:p w14:paraId="06AFD08A" w14:textId="77777777" w:rsidR="00646636" w:rsidRDefault="00646636" w:rsidP="00646636">
      <w:pPr>
        <w:pStyle w:val="Hints"/>
        <w:numPr>
          <w:ilvl w:val="0"/>
          <w:numId w:val="0"/>
        </w:numPr>
        <w:ind w:left="360"/>
      </w:pPr>
    </w:p>
    <w:p w14:paraId="6BB8DC6F" w14:textId="77777777" w:rsidR="00825293" w:rsidRDefault="00825293" w:rsidP="00646636">
      <w:pPr>
        <w:pStyle w:val="Hints"/>
        <w:numPr>
          <w:ilvl w:val="0"/>
          <w:numId w:val="0"/>
        </w:numPr>
        <w:ind w:left="360"/>
      </w:pPr>
    </w:p>
    <w:p w14:paraId="2DED7ECB" w14:textId="77777777" w:rsidR="00825293" w:rsidRDefault="00825293" w:rsidP="00646636">
      <w:pPr>
        <w:pStyle w:val="Hints"/>
        <w:numPr>
          <w:ilvl w:val="0"/>
          <w:numId w:val="0"/>
        </w:numPr>
        <w:ind w:left="360"/>
      </w:pPr>
    </w:p>
    <w:p w14:paraId="0B25FDF4" w14:textId="77777777" w:rsidR="00825293" w:rsidRDefault="00825293" w:rsidP="00646636">
      <w:pPr>
        <w:pStyle w:val="Hints"/>
        <w:numPr>
          <w:ilvl w:val="0"/>
          <w:numId w:val="0"/>
        </w:numPr>
        <w:ind w:left="360"/>
      </w:pPr>
    </w:p>
    <w:p w14:paraId="67E06D68" w14:textId="5792AB1F" w:rsidR="00646636" w:rsidRPr="00646636" w:rsidRDefault="00646636" w:rsidP="00646636">
      <w:pPr>
        <w:pStyle w:val="Hints"/>
      </w:pPr>
      <w:r>
        <w:rPr>
          <w:rFonts w:asciiTheme="minorHAnsi" w:hAnsiTheme="minorHAnsi"/>
          <w:sz w:val="22"/>
          <w:szCs w:val="22"/>
        </w:rPr>
        <w:lastRenderedPageBreak/>
        <w:t>If</w:t>
      </w:r>
      <w:r w:rsidR="00825293">
        <w:rPr>
          <w:rFonts w:asciiTheme="minorHAnsi" w:hAnsiTheme="minorHAnsi"/>
          <w:sz w:val="22"/>
          <w:szCs w:val="22"/>
        </w:rPr>
        <w:t>, at any time,</w:t>
      </w:r>
      <w:r>
        <w:rPr>
          <w:rFonts w:asciiTheme="minorHAnsi" w:hAnsiTheme="minorHAnsi"/>
          <w:sz w:val="22"/>
          <w:szCs w:val="22"/>
        </w:rPr>
        <w:t xml:space="preserve"> you are lost in navigation </w:t>
      </w:r>
      <w:r w:rsidR="005971B3">
        <w:rPr>
          <w:rFonts w:asciiTheme="minorHAnsi" w:hAnsiTheme="minorHAnsi"/>
          <w:sz w:val="22"/>
          <w:szCs w:val="22"/>
        </w:rPr>
        <w:t>c</w:t>
      </w:r>
      <w:r>
        <w:rPr>
          <w:rFonts w:asciiTheme="minorHAnsi" w:hAnsiTheme="minorHAnsi"/>
          <w:sz w:val="22"/>
          <w:szCs w:val="22"/>
        </w:rPr>
        <w:t>lick on Recruiting Home.</w:t>
      </w:r>
    </w:p>
    <w:p w14:paraId="75B44C5D" w14:textId="027031E5" w:rsidR="00646636" w:rsidRDefault="00646636" w:rsidP="00E60DE3">
      <w:pPr>
        <w:pStyle w:val="Hints"/>
        <w:numPr>
          <w:ilvl w:val="0"/>
          <w:numId w:val="0"/>
        </w:numPr>
        <w:ind w:left="360"/>
      </w:pPr>
      <w:r>
        <w:rPr>
          <w:noProof/>
        </w:rPr>
        <w:drawing>
          <wp:inline distT="0" distB="0" distL="0" distR="0" wp14:anchorId="2536E11B" wp14:editId="371DA94A">
            <wp:extent cx="5486400" cy="773723"/>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773723"/>
                    </a:xfrm>
                    <a:prstGeom prst="rect">
                      <a:avLst/>
                    </a:prstGeom>
                  </pic:spPr>
                </pic:pic>
              </a:graphicData>
            </a:graphic>
          </wp:inline>
        </w:drawing>
      </w:r>
      <w:r>
        <w:t xml:space="preserve"> </w:t>
      </w:r>
    </w:p>
    <w:p w14:paraId="64E0EECF" w14:textId="77777777" w:rsidR="00E60DE3" w:rsidRDefault="00E60DE3" w:rsidP="00E60DE3">
      <w:pPr>
        <w:pStyle w:val="Hints"/>
        <w:numPr>
          <w:ilvl w:val="0"/>
          <w:numId w:val="0"/>
        </w:numPr>
      </w:pPr>
    </w:p>
    <w:p w14:paraId="1AF0E8DD" w14:textId="7BDA3744" w:rsidR="00543554" w:rsidRDefault="00EC0C97" w:rsidP="00243EBF">
      <w:pPr>
        <w:pStyle w:val="Heading1"/>
        <w:numPr>
          <w:ilvl w:val="0"/>
          <w:numId w:val="14"/>
        </w:numPr>
      </w:pPr>
      <w:bookmarkStart w:id="24" w:name="_Toc422897372"/>
      <w:bookmarkEnd w:id="4"/>
      <w:bookmarkEnd w:id="5"/>
      <w:bookmarkEnd w:id="6"/>
      <w:bookmarkEnd w:id="7"/>
      <w:bookmarkEnd w:id="8"/>
      <w:bookmarkEnd w:id="9"/>
      <w:bookmarkEnd w:id="10"/>
      <w:bookmarkEnd w:id="11"/>
      <w:bookmarkEnd w:id="12"/>
      <w:r>
        <w:lastRenderedPageBreak/>
        <w:t xml:space="preserve">Create a </w:t>
      </w:r>
      <w:r w:rsidR="00A771A0">
        <w:t>Job Opening</w:t>
      </w:r>
      <w:bookmarkEnd w:id="24"/>
    </w:p>
    <w:p w14:paraId="09A74CE6" w14:textId="3AA76B87" w:rsidR="00243EBF" w:rsidRDefault="00480001" w:rsidP="006D7E53">
      <w:pPr>
        <w:rPr>
          <w:rFonts w:asciiTheme="minorHAnsi" w:hAnsiTheme="minorHAnsi"/>
          <w:sz w:val="22"/>
          <w:szCs w:val="22"/>
        </w:rPr>
      </w:pPr>
      <w:r>
        <w:rPr>
          <w:rFonts w:asciiTheme="minorHAnsi" w:hAnsiTheme="minorHAnsi"/>
          <w:sz w:val="22"/>
          <w:szCs w:val="22"/>
        </w:rPr>
        <w:t>All j</w:t>
      </w:r>
      <w:r w:rsidR="00243EBF">
        <w:rPr>
          <w:rFonts w:asciiTheme="minorHAnsi" w:hAnsiTheme="minorHAnsi"/>
          <w:sz w:val="22"/>
          <w:szCs w:val="22"/>
        </w:rPr>
        <w:t>ob openings are created from approved positions.  New or modified positions require review prior</w:t>
      </w:r>
      <w:r w:rsidR="005971B3">
        <w:rPr>
          <w:rFonts w:asciiTheme="minorHAnsi" w:hAnsiTheme="minorHAnsi"/>
          <w:sz w:val="22"/>
          <w:szCs w:val="22"/>
        </w:rPr>
        <w:t xml:space="preserve"> to creating the job opening.  If you have any questions on this, d</w:t>
      </w:r>
      <w:r w:rsidR="00243EBF">
        <w:rPr>
          <w:rFonts w:asciiTheme="minorHAnsi" w:hAnsiTheme="minorHAnsi"/>
          <w:sz w:val="22"/>
          <w:szCs w:val="22"/>
        </w:rPr>
        <w:t>iscuss with your position manager.</w:t>
      </w:r>
    </w:p>
    <w:p w14:paraId="497353C6" w14:textId="77777777" w:rsidR="00243EBF" w:rsidRDefault="00243EBF" w:rsidP="006D7E53">
      <w:pPr>
        <w:rPr>
          <w:rFonts w:asciiTheme="minorHAnsi" w:hAnsiTheme="minorHAnsi"/>
          <w:sz w:val="22"/>
          <w:szCs w:val="22"/>
        </w:rPr>
      </w:pPr>
    </w:p>
    <w:p w14:paraId="1AF0E8DE" w14:textId="2908B914" w:rsidR="006D7E53" w:rsidRPr="004D4E66" w:rsidRDefault="0045165D" w:rsidP="006D7E53">
      <w:pPr>
        <w:rPr>
          <w:rFonts w:asciiTheme="minorHAnsi" w:hAnsiTheme="minorHAnsi"/>
          <w:sz w:val="22"/>
          <w:szCs w:val="22"/>
        </w:rPr>
      </w:pPr>
      <w:r>
        <w:rPr>
          <w:rFonts w:asciiTheme="minorHAnsi" w:hAnsiTheme="minorHAnsi"/>
          <w:sz w:val="22"/>
          <w:szCs w:val="22"/>
        </w:rPr>
        <w:t>You can create two different t</w:t>
      </w:r>
      <w:r w:rsidR="005E047D" w:rsidRPr="004D4E66">
        <w:rPr>
          <w:rFonts w:asciiTheme="minorHAnsi" w:hAnsiTheme="minorHAnsi"/>
          <w:sz w:val="22"/>
          <w:szCs w:val="22"/>
        </w:rPr>
        <w:t xml:space="preserve">ypes of job openings.  Both types follow the same process in the system, but they are used for different purposes.  </w:t>
      </w:r>
    </w:p>
    <w:p w14:paraId="1AF0E8DF" w14:textId="77777777" w:rsidR="005E047D" w:rsidRPr="00A80759" w:rsidRDefault="005E047D" w:rsidP="006D7E53">
      <w:pPr>
        <w:rPr>
          <w:rFonts w:asciiTheme="minorHAnsi" w:hAnsiTheme="minorHAnsi"/>
          <w:i/>
          <w:sz w:val="22"/>
          <w:szCs w:val="22"/>
        </w:rPr>
      </w:pPr>
    </w:p>
    <w:p w14:paraId="1AF0E8E0" w14:textId="5D8689D8" w:rsidR="005E047D" w:rsidRPr="004D4E66" w:rsidRDefault="005E047D" w:rsidP="006D7E53">
      <w:pPr>
        <w:rPr>
          <w:rFonts w:asciiTheme="minorHAnsi" w:hAnsiTheme="minorHAnsi"/>
          <w:sz w:val="22"/>
          <w:szCs w:val="22"/>
        </w:rPr>
      </w:pPr>
      <w:r w:rsidRPr="00FE4514">
        <w:rPr>
          <w:rFonts w:asciiTheme="minorHAnsi" w:hAnsiTheme="minorHAnsi"/>
          <w:b/>
          <w:i/>
          <w:sz w:val="22"/>
          <w:szCs w:val="22"/>
        </w:rPr>
        <w:t>Standard Job Openings</w:t>
      </w:r>
      <w:r w:rsidRPr="00A80759">
        <w:rPr>
          <w:rFonts w:asciiTheme="minorHAnsi" w:hAnsiTheme="minorHAnsi"/>
          <w:i/>
          <w:sz w:val="22"/>
          <w:szCs w:val="22"/>
        </w:rPr>
        <w:t xml:space="preserve"> </w:t>
      </w:r>
      <w:r w:rsidRPr="004D4E66">
        <w:rPr>
          <w:rFonts w:asciiTheme="minorHAnsi" w:hAnsiTheme="minorHAnsi"/>
          <w:sz w:val="22"/>
          <w:szCs w:val="22"/>
        </w:rPr>
        <w:t xml:space="preserve">are created when there are a limited number of vacancies, the position is appropriately classified, and the </w:t>
      </w:r>
      <w:r w:rsidR="00EC0C97" w:rsidRPr="004D4E66">
        <w:rPr>
          <w:rFonts w:asciiTheme="minorHAnsi" w:hAnsiTheme="minorHAnsi"/>
          <w:sz w:val="22"/>
          <w:szCs w:val="22"/>
        </w:rPr>
        <w:t>anticipated</w:t>
      </w:r>
      <w:r w:rsidRPr="004D4E66">
        <w:rPr>
          <w:rFonts w:asciiTheme="minorHAnsi" w:hAnsiTheme="minorHAnsi"/>
          <w:sz w:val="22"/>
          <w:szCs w:val="22"/>
        </w:rPr>
        <w:t xml:space="preserve"> hire</w:t>
      </w:r>
      <w:r w:rsidR="00EC0C97" w:rsidRPr="004D4E66">
        <w:rPr>
          <w:rFonts w:asciiTheme="minorHAnsi" w:hAnsiTheme="minorHAnsi"/>
          <w:sz w:val="22"/>
          <w:szCs w:val="22"/>
        </w:rPr>
        <w:t xml:space="preserve"> date</w:t>
      </w:r>
      <w:r w:rsidRPr="004D4E66">
        <w:rPr>
          <w:rFonts w:asciiTheme="minorHAnsi" w:hAnsiTheme="minorHAnsi"/>
          <w:sz w:val="22"/>
          <w:szCs w:val="22"/>
        </w:rPr>
        <w:t xml:space="preserve"> is </w:t>
      </w:r>
      <w:r w:rsidR="00EC0C97" w:rsidRPr="004D4E66">
        <w:rPr>
          <w:rFonts w:asciiTheme="minorHAnsi" w:hAnsiTheme="minorHAnsi"/>
          <w:sz w:val="22"/>
          <w:szCs w:val="22"/>
        </w:rPr>
        <w:t>known</w:t>
      </w:r>
      <w:r w:rsidRPr="004D4E66">
        <w:rPr>
          <w:rFonts w:asciiTheme="minorHAnsi" w:hAnsiTheme="minorHAnsi"/>
          <w:sz w:val="22"/>
          <w:szCs w:val="22"/>
        </w:rPr>
        <w:t xml:space="preserve">.  </w:t>
      </w:r>
    </w:p>
    <w:p w14:paraId="1AF0E8E1" w14:textId="1A5D7FF1" w:rsidR="005E047D" w:rsidRPr="004D4E66" w:rsidRDefault="005E047D" w:rsidP="006D7E53">
      <w:pPr>
        <w:rPr>
          <w:rFonts w:asciiTheme="minorHAnsi" w:hAnsiTheme="minorHAnsi"/>
          <w:sz w:val="22"/>
          <w:szCs w:val="22"/>
        </w:rPr>
      </w:pPr>
      <w:r w:rsidRPr="004D4E66">
        <w:rPr>
          <w:rFonts w:asciiTheme="minorHAnsi" w:hAnsiTheme="minorHAnsi"/>
          <w:sz w:val="22"/>
          <w:szCs w:val="22"/>
        </w:rPr>
        <w:br/>
      </w:r>
      <w:r w:rsidRPr="00FE4514">
        <w:rPr>
          <w:rFonts w:asciiTheme="minorHAnsi" w:hAnsiTheme="minorHAnsi"/>
          <w:b/>
          <w:i/>
          <w:sz w:val="22"/>
          <w:szCs w:val="22"/>
        </w:rPr>
        <w:t>Continuous Job Openings</w:t>
      </w:r>
      <w:r w:rsidRPr="00A80759">
        <w:rPr>
          <w:rFonts w:asciiTheme="minorHAnsi" w:hAnsiTheme="minorHAnsi"/>
          <w:i/>
          <w:sz w:val="22"/>
          <w:szCs w:val="22"/>
        </w:rPr>
        <w:t xml:space="preserve"> </w:t>
      </w:r>
      <w:r w:rsidRPr="004D4E66">
        <w:rPr>
          <w:rFonts w:asciiTheme="minorHAnsi" w:hAnsiTheme="minorHAnsi"/>
          <w:sz w:val="22"/>
          <w:szCs w:val="22"/>
        </w:rPr>
        <w:t>are created</w:t>
      </w:r>
      <w:r w:rsidR="00243EBF">
        <w:rPr>
          <w:rFonts w:asciiTheme="minorHAnsi" w:hAnsiTheme="minorHAnsi"/>
          <w:sz w:val="22"/>
          <w:szCs w:val="22"/>
        </w:rPr>
        <w:t xml:space="preserve"> using a position(s) </w:t>
      </w:r>
      <w:r w:rsidR="00EC0C97" w:rsidRPr="004D4E66">
        <w:rPr>
          <w:rFonts w:asciiTheme="minorHAnsi" w:hAnsiTheme="minorHAnsi"/>
          <w:sz w:val="22"/>
          <w:szCs w:val="22"/>
        </w:rPr>
        <w:t xml:space="preserve">when there is an ongoing need to hire </w:t>
      </w:r>
      <w:r w:rsidR="00956F03">
        <w:rPr>
          <w:rFonts w:asciiTheme="minorHAnsi" w:hAnsiTheme="minorHAnsi"/>
          <w:sz w:val="22"/>
          <w:szCs w:val="22"/>
        </w:rPr>
        <w:t>with no anticipated hire date.</w:t>
      </w:r>
      <w:r w:rsidR="00EC0C97" w:rsidRPr="004D4E66">
        <w:rPr>
          <w:rFonts w:asciiTheme="minorHAnsi" w:hAnsiTheme="minorHAnsi"/>
          <w:sz w:val="22"/>
          <w:szCs w:val="22"/>
        </w:rPr>
        <w:t xml:space="preserve"> </w:t>
      </w:r>
      <w:r w:rsidR="005971B3">
        <w:rPr>
          <w:rFonts w:asciiTheme="minorHAnsi" w:hAnsiTheme="minorHAnsi"/>
          <w:sz w:val="22"/>
          <w:szCs w:val="22"/>
        </w:rPr>
        <w:t xml:space="preserve"> These are considered “blanket” job openings.</w:t>
      </w:r>
    </w:p>
    <w:p w14:paraId="1AF0E8E2" w14:textId="77777777" w:rsidR="005E047D" w:rsidRPr="004D4E66" w:rsidRDefault="005E047D" w:rsidP="006D7E53"/>
    <w:p w14:paraId="1AF0E8E3" w14:textId="77777777" w:rsidR="006D7E53" w:rsidRDefault="006D7E53" w:rsidP="006D7E53">
      <w:pPr>
        <w:tabs>
          <w:tab w:val="left" w:pos="7965"/>
        </w:tabs>
      </w:pPr>
    </w:p>
    <w:p w14:paraId="1AF0E8E4" w14:textId="441ECAB3" w:rsidR="006D7E53" w:rsidRDefault="00EC0C97" w:rsidP="00B058A9">
      <w:pPr>
        <w:pStyle w:val="Heading2"/>
      </w:pPr>
      <w:bookmarkStart w:id="25" w:name="_Toc422897373"/>
      <w:r>
        <w:t>Decision Chart – Standard or Continuous?</w:t>
      </w:r>
      <w:bookmarkEnd w:id="25"/>
    </w:p>
    <w:p w14:paraId="2EA28DEB" w14:textId="2D2B4C29" w:rsidR="00EC0C97" w:rsidRPr="00EC0C97" w:rsidRDefault="00EC0C97" w:rsidP="00EC0C97">
      <w:r>
        <w:rPr>
          <w:noProof/>
        </w:rPr>
        <w:drawing>
          <wp:inline distT="0" distB="0" distL="0" distR="0" wp14:anchorId="711587ED" wp14:editId="5ACEFBBD">
            <wp:extent cx="5486400" cy="169234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692349"/>
                    </a:xfrm>
                    <a:prstGeom prst="rect">
                      <a:avLst/>
                    </a:prstGeom>
                  </pic:spPr>
                </pic:pic>
              </a:graphicData>
            </a:graphic>
          </wp:inline>
        </w:drawing>
      </w:r>
    </w:p>
    <w:p w14:paraId="6E8B258E" w14:textId="77777777" w:rsidR="00EC0C97" w:rsidRDefault="00EC0C97" w:rsidP="00EC0C97"/>
    <w:p w14:paraId="70628220" w14:textId="77777777" w:rsidR="00EC0C97" w:rsidRDefault="00EC0C97" w:rsidP="00EC0C97"/>
    <w:p w14:paraId="0E26F81E" w14:textId="77777777" w:rsidR="00EC0C97" w:rsidRDefault="00EC0C97" w:rsidP="00EC0C97"/>
    <w:p w14:paraId="08095F5C" w14:textId="77777777" w:rsidR="00EC0C97" w:rsidRDefault="00EC0C97" w:rsidP="00EC0C97"/>
    <w:p w14:paraId="6A9BF255" w14:textId="77777777" w:rsidR="00EC0C97" w:rsidRDefault="00EC0C97" w:rsidP="00EC0C97"/>
    <w:p w14:paraId="7BACA3A2" w14:textId="77777777" w:rsidR="00EC0C97" w:rsidRDefault="00EC0C97" w:rsidP="00EC0C97"/>
    <w:p w14:paraId="290E6840" w14:textId="77777777" w:rsidR="00EC0C97" w:rsidRDefault="00EC0C97" w:rsidP="00EC0C97"/>
    <w:p w14:paraId="28C23665" w14:textId="77777777" w:rsidR="00EC0C97" w:rsidRDefault="00EC0C97" w:rsidP="00EC0C97"/>
    <w:p w14:paraId="3DAD7DAF" w14:textId="77777777" w:rsidR="00EC0C97" w:rsidRDefault="00EC0C97" w:rsidP="00EC0C97"/>
    <w:p w14:paraId="43BB76DE" w14:textId="77777777" w:rsidR="00EC0C97" w:rsidRDefault="00EC0C97" w:rsidP="00EC0C97"/>
    <w:p w14:paraId="09CC09C1" w14:textId="77777777" w:rsidR="00EC0C97" w:rsidRDefault="00EC0C97" w:rsidP="00EC0C97"/>
    <w:p w14:paraId="739EE230" w14:textId="77777777" w:rsidR="00EC0C97" w:rsidRDefault="00EC0C97" w:rsidP="00EC0C97"/>
    <w:p w14:paraId="31584AAB" w14:textId="77777777" w:rsidR="00EC0C97" w:rsidRDefault="00EC0C97" w:rsidP="00EC0C97"/>
    <w:p w14:paraId="23354615" w14:textId="77777777" w:rsidR="00EC0C97" w:rsidRDefault="00EC0C97" w:rsidP="00EC0C97"/>
    <w:p w14:paraId="4DCE63CD" w14:textId="77777777" w:rsidR="00EC0C97" w:rsidRDefault="00EC0C97" w:rsidP="00EC0C97"/>
    <w:p w14:paraId="01D796F4" w14:textId="77777777" w:rsidR="00EC0C97" w:rsidRDefault="00EC0C97" w:rsidP="00EC0C97"/>
    <w:tbl>
      <w:tblPr>
        <w:tblpPr w:leftFromText="180" w:rightFromText="180" w:vertAnchor="text" w:horzAnchor="margin" w:tblpXSpec="center" w:tblpY="748"/>
        <w:tblW w:w="108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5568"/>
        <w:gridCol w:w="2249"/>
        <w:gridCol w:w="1439"/>
        <w:gridCol w:w="1559"/>
      </w:tblGrid>
      <w:tr w:rsidR="00380A31" w14:paraId="4CFFE5AB" w14:textId="77777777" w:rsidTr="00380A31">
        <w:trPr>
          <w:trHeight w:val="200"/>
        </w:trPr>
        <w:tc>
          <w:tcPr>
            <w:tcW w:w="5568"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1EC7CFB8" w14:textId="77777777" w:rsidR="00380A31" w:rsidRDefault="00380A31" w:rsidP="00380A31">
            <w:pPr>
              <w:pStyle w:val="Normal1"/>
              <w:jc w:val="center"/>
              <w:rPr>
                <w:rFonts w:asciiTheme="minorHAnsi" w:hAnsiTheme="minorHAnsi" w:cs="Arial"/>
                <w:sz w:val="22"/>
              </w:rPr>
            </w:pPr>
            <w:r>
              <w:rPr>
                <w:rFonts w:asciiTheme="minorHAnsi" w:eastAsia="Arial" w:hAnsiTheme="minorHAnsi" w:cs="Arial"/>
                <w:b/>
                <w:sz w:val="22"/>
              </w:rPr>
              <w:lastRenderedPageBreak/>
              <w:t>Scenario</w:t>
            </w:r>
          </w:p>
        </w:tc>
        <w:tc>
          <w:tcPr>
            <w:tcW w:w="2249" w:type="dxa"/>
            <w:tcBorders>
              <w:top w:val="single" w:sz="8" w:space="0" w:color="000000"/>
              <w:left w:val="single" w:sz="8" w:space="0" w:color="000000"/>
              <w:bottom w:val="single" w:sz="8" w:space="0" w:color="000000"/>
              <w:right w:val="single" w:sz="8" w:space="0" w:color="000000"/>
            </w:tcBorders>
            <w:shd w:val="clear" w:color="auto" w:fill="F1C232"/>
            <w:hideMark/>
          </w:tcPr>
          <w:p w14:paraId="7278896D" w14:textId="77777777" w:rsidR="00380A31" w:rsidRDefault="00380A31" w:rsidP="00380A31">
            <w:pPr>
              <w:pStyle w:val="Normal1"/>
              <w:jc w:val="center"/>
              <w:rPr>
                <w:rFonts w:asciiTheme="minorHAnsi" w:hAnsiTheme="minorHAnsi" w:cs="Arial"/>
                <w:b/>
                <w:sz w:val="22"/>
              </w:rPr>
            </w:pPr>
            <w:r>
              <w:rPr>
                <w:rFonts w:asciiTheme="minorHAnsi" w:hAnsiTheme="minorHAnsi" w:cs="Arial"/>
                <w:b/>
                <w:sz w:val="22"/>
              </w:rPr>
              <w:t>Comments</w:t>
            </w:r>
          </w:p>
        </w:tc>
        <w:tc>
          <w:tcPr>
            <w:tcW w:w="1439"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153D14A9" w14:textId="77777777" w:rsidR="00380A31" w:rsidRDefault="00380A31" w:rsidP="00380A31">
            <w:pPr>
              <w:pStyle w:val="Normal1"/>
              <w:jc w:val="center"/>
              <w:rPr>
                <w:rFonts w:asciiTheme="minorHAnsi" w:hAnsiTheme="minorHAnsi" w:cs="Arial"/>
                <w:b/>
                <w:sz w:val="22"/>
              </w:rPr>
            </w:pPr>
            <w:r>
              <w:rPr>
                <w:rFonts w:asciiTheme="minorHAnsi" w:hAnsiTheme="minorHAnsi" w:cs="Arial"/>
                <w:b/>
                <w:sz w:val="22"/>
              </w:rPr>
              <w:t>Standard</w:t>
            </w:r>
          </w:p>
        </w:tc>
        <w:tc>
          <w:tcPr>
            <w:tcW w:w="1559"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hideMark/>
          </w:tcPr>
          <w:p w14:paraId="634E46D3" w14:textId="77777777" w:rsidR="00380A31" w:rsidRDefault="00380A31" w:rsidP="00380A31">
            <w:pPr>
              <w:pStyle w:val="Normal1"/>
              <w:jc w:val="center"/>
              <w:rPr>
                <w:rFonts w:asciiTheme="minorHAnsi" w:hAnsiTheme="minorHAnsi" w:cs="Arial"/>
                <w:sz w:val="22"/>
              </w:rPr>
            </w:pPr>
            <w:r>
              <w:rPr>
                <w:rFonts w:asciiTheme="minorHAnsi" w:eastAsia="Arial" w:hAnsiTheme="minorHAnsi" w:cs="Arial"/>
                <w:b/>
                <w:sz w:val="22"/>
              </w:rPr>
              <w:t>Continuous</w:t>
            </w:r>
          </w:p>
        </w:tc>
      </w:tr>
      <w:tr w:rsidR="00380A31" w14:paraId="1EC7FFB0" w14:textId="77777777" w:rsidTr="00380A31">
        <w:trPr>
          <w:trHeight w:val="411"/>
        </w:trPr>
        <w:tc>
          <w:tcPr>
            <w:tcW w:w="5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101AA2DF" w14:textId="77777777" w:rsidR="00380A31" w:rsidRDefault="00380A31" w:rsidP="00380A31">
            <w:pPr>
              <w:pStyle w:val="Normal1"/>
              <w:rPr>
                <w:rFonts w:asciiTheme="minorHAnsi" w:eastAsia="Arial" w:hAnsiTheme="minorHAnsi" w:cs="Arial"/>
                <w:sz w:val="22"/>
              </w:rPr>
            </w:pPr>
            <w:r>
              <w:rPr>
                <w:rFonts w:asciiTheme="minorHAnsi" w:eastAsia="Arial" w:hAnsiTheme="minorHAnsi" w:cs="Arial"/>
                <w:sz w:val="22"/>
              </w:rPr>
              <w:t>I have defined approved position(s) and may hire one or more applicants into the position(s) with a projected fill date.</w:t>
            </w:r>
          </w:p>
        </w:tc>
        <w:tc>
          <w:tcPr>
            <w:tcW w:w="2249"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68E6FF01" w14:textId="77777777" w:rsidR="00380A31" w:rsidRDefault="00380A31" w:rsidP="00380A31">
            <w:pPr>
              <w:pStyle w:val="Normal1"/>
              <w:ind w:left="80"/>
              <w:rPr>
                <w:rFonts w:asciiTheme="minorHAnsi" w:hAnsiTheme="minorHAnsi" w:cs="Arial"/>
                <w:noProof/>
                <w:sz w:val="22"/>
              </w:rPr>
            </w:pPr>
            <w:r>
              <w:rPr>
                <w:rFonts w:asciiTheme="minorHAnsi" w:hAnsiTheme="minorHAnsi" w:cs="Arial"/>
                <w:noProof/>
                <w:sz w:val="22"/>
              </w:rPr>
              <w:t>This could be any approved position</w:t>
            </w:r>
          </w:p>
        </w:tc>
        <w:tc>
          <w:tcPr>
            <w:tcW w:w="14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0D1B9D6" w14:textId="77777777" w:rsidR="00380A31" w:rsidRDefault="00380A31" w:rsidP="00380A31">
            <w:pPr>
              <w:pStyle w:val="Normal1"/>
              <w:jc w:val="center"/>
              <w:rPr>
                <w:rFonts w:asciiTheme="minorHAnsi" w:eastAsia="Arial" w:hAnsiTheme="minorHAnsi" w:cs="Arial"/>
                <w:sz w:val="22"/>
              </w:rPr>
            </w:pPr>
            <w:r>
              <w:rPr>
                <w:rFonts w:asciiTheme="minorHAnsi" w:hAnsiTheme="minorHAnsi"/>
                <w:noProof/>
                <w:sz w:val="22"/>
              </w:rPr>
              <w:drawing>
                <wp:inline distT="0" distB="0" distL="0" distR="0" wp14:anchorId="008994E8" wp14:editId="39222A73">
                  <wp:extent cx="323850" cy="2381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08D2EC82" w14:textId="77777777" w:rsidR="00380A31" w:rsidRDefault="00380A31" w:rsidP="00380A31">
            <w:pPr>
              <w:pStyle w:val="Normal1"/>
              <w:jc w:val="center"/>
              <w:rPr>
                <w:rFonts w:asciiTheme="minorHAnsi" w:eastAsia="Arial" w:hAnsiTheme="minorHAnsi" w:cs="Arial"/>
                <w:sz w:val="22"/>
              </w:rPr>
            </w:pPr>
          </w:p>
        </w:tc>
      </w:tr>
      <w:tr w:rsidR="00380A31" w14:paraId="35D85D6D" w14:textId="77777777" w:rsidTr="00380A31">
        <w:trPr>
          <w:trHeight w:val="852"/>
        </w:trPr>
        <w:tc>
          <w:tcPr>
            <w:tcW w:w="5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9A8B459" w14:textId="6BB75276" w:rsidR="00380A31" w:rsidRDefault="00380A31" w:rsidP="00956F03">
            <w:pPr>
              <w:pStyle w:val="Normal1"/>
              <w:rPr>
                <w:rFonts w:asciiTheme="minorHAnsi" w:eastAsia="Arial" w:hAnsiTheme="minorHAnsi" w:cs="Arial"/>
                <w:sz w:val="22"/>
              </w:rPr>
            </w:pPr>
            <w:r>
              <w:rPr>
                <w:rFonts w:asciiTheme="minorHAnsi" w:eastAsia="Arial" w:hAnsiTheme="minorHAnsi" w:cs="Arial"/>
                <w:sz w:val="22"/>
              </w:rPr>
              <w:t xml:space="preserve">I have a job </w:t>
            </w:r>
            <w:r w:rsidR="00956F03">
              <w:rPr>
                <w:rFonts w:asciiTheme="minorHAnsi" w:eastAsia="Arial" w:hAnsiTheme="minorHAnsi" w:cs="Arial"/>
                <w:sz w:val="22"/>
              </w:rPr>
              <w:t xml:space="preserve">opening with approved positions. </w:t>
            </w:r>
            <w:r>
              <w:rPr>
                <w:rFonts w:asciiTheme="minorHAnsi" w:eastAsia="Arial" w:hAnsiTheme="minorHAnsi" w:cs="Arial"/>
                <w:sz w:val="22"/>
              </w:rPr>
              <w:t>Th</w:t>
            </w:r>
            <w:r w:rsidR="00956F03">
              <w:rPr>
                <w:rFonts w:asciiTheme="minorHAnsi" w:eastAsia="Arial" w:hAnsiTheme="minorHAnsi" w:cs="Arial"/>
                <w:sz w:val="22"/>
              </w:rPr>
              <w:t>ere is no anticipated hire date, as hiring is done on an as-needed basis.</w:t>
            </w:r>
          </w:p>
        </w:tc>
        <w:tc>
          <w:tcPr>
            <w:tcW w:w="2249"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581BC5BC" w14:textId="72E3764B" w:rsidR="00380A31" w:rsidRDefault="00956F03" w:rsidP="00380A31">
            <w:pPr>
              <w:pStyle w:val="Normal1"/>
              <w:ind w:left="80"/>
              <w:rPr>
                <w:rFonts w:asciiTheme="minorHAnsi" w:hAnsiTheme="minorHAnsi" w:cs="Arial"/>
                <w:noProof/>
                <w:sz w:val="22"/>
              </w:rPr>
            </w:pPr>
            <w:r>
              <w:rPr>
                <w:rFonts w:asciiTheme="minorHAnsi" w:hAnsiTheme="minorHAnsi" w:cs="Arial"/>
                <w:noProof/>
                <w:sz w:val="22"/>
              </w:rPr>
              <w:t>Because there is no anticipated hire date, this should be a continuous opening.</w:t>
            </w:r>
          </w:p>
        </w:tc>
        <w:tc>
          <w:tcPr>
            <w:tcW w:w="14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C7DA838" w14:textId="77777777" w:rsidR="00380A31" w:rsidRDefault="00380A31" w:rsidP="00380A31">
            <w:pPr>
              <w:pStyle w:val="Normal1"/>
              <w:jc w:val="center"/>
              <w:rPr>
                <w:rFonts w:asciiTheme="minorHAnsi" w:hAnsiTheme="minorHAnsi"/>
                <w:noProof/>
                <w:sz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3BAB4DE7" w14:textId="77777777" w:rsidR="00380A31" w:rsidRDefault="00380A31" w:rsidP="00380A31">
            <w:pPr>
              <w:pStyle w:val="Normal1"/>
              <w:jc w:val="center"/>
              <w:rPr>
                <w:rFonts w:asciiTheme="minorHAnsi" w:eastAsia="Arial" w:hAnsiTheme="minorHAnsi" w:cs="Arial"/>
                <w:sz w:val="22"/>
              </w:rPr>
            </w:pPr>
            <w:r>
              <w:rPr>
                <w:rFonts w:asciiTheme="minorHAnsi" w:hAnsiTheme="minorHAnsi"/>
                <w:noProof/>
                <w:sz w:val="22"/>
              </w:rPr>
              <w:drawing>
                <wp:inline distT="0" distB="0" distL="0" distR="0" wp14:anchorId="6EC35105" wp14:editId="560830EA">
                  <wp:extent cx="323850" cy="2381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r>
      <w:tr w:rsidR="00380A31" w14:paraId="185762BF" w14:textId="77777777" w:rsidTr="00380A31">
        <w:trPr>
          <w:trHeight w:val="1041"/>
        </w:trPr>
        <w:tc>
          <w:tcPr>
            <w:tcW w:w="5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4884F584" w14:textId="1B3E1E26" w:rsidR="00380A31" w:rsidRDefault="00380A31" w:rsidP="00380A31">
            <w:pPr>
              <w:pStyle w:val="Normal1"/>
              <w:rPr>
                <w:rFonts w:asciiTheme="minorHAnsi" w:eastAsia="Arial" w:hAnsiTheme="minorHAnsi" w:cs="Arial"/>
                <w:sz w:val="22"/>
              </w:rPr>
            </w:pPr>
            <w:r>
              <w:rPr>
                <w:rFonts w:asciiTheme="minorHAnsi" w:eastAsia="Arial" w:hAnsiTheme="minorHAnsi" w:cs="Arial"/>
                <w:sz w:val="22"/>
              </w:rPr>
              <w:t>I have high volume recruiting needs for the same type of work (ex: Lab Attendant, Food Service Worker, Student Building and Grounds).  I have approved positions for the opening.</w:t>
            </w:r>
            <w:r w:rsidR="00956F03">
              <w:rPr>
                <w:rFonts w:asciiTheme="minorHAnsi" w:eastAsia="Arial" w:hAnsiTheme="minorHAnsi" w:cs="Arial"/>
                <w:sz w:val="22"/>
              </w:rPr>
              <w:t xml:space="preserve">  There is an anticipated hire date.</w:t>
            </w:r>
          </w:p>
        </w:tc>
        <w:tc>
          <w:tcPr>
            <w:tcW w:w="2249"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2FCB9768" w14:textId="77777777" w:rsidR="00380A31" w:rsidRDefault="00380A31" w:rsidP="00380A31">
            <w:pPr>
              <w:pStyle w:val="Normal1"/>
              <w:ind w:left="80"/>
              <w:rPr>
                <w:rFonts w:asciiTheme="minorHAnsi" w:hAnsiTheme="minorHAnsi" w:cs="Arial"/>
                <w:noProof/>
                <w:sz w:val="22"/>
              </w:rPr>
            </w:pPr>
            <w:r>
              <w:rPr>
                <w:rFonts w:asciiTheme="minorHAnsi" w:hAnsiTheme="minorHAnsi" w:cs="Arial"/>
                <w:noProof/>
                <w:sz w:val="22"/>
              </w:rPr>
              <w:t xml:space="preserve">Hire will be made against position(s) defined in job opening.  </w:t>
            </w:r>
          </w:p>
        </w:tc>
        <w:tc>
          <w:tcPr>
            <w:tcW w:w="14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07C2B14" w14:textId="7DE6D061" w:rsidR="00380A31" w:rsidRDefault="00956F03" w:rsidP="00380A31">
            <w:pPr>
              <w:pStyle w:val="Normal1"/>
              <w:jc w:val="center"/>
              <w:rPr>
                <w:rFonts w:asciiTheme="minorHAnsi" w:hAnsiTheme="minorHAnsi"/>
                <w:noProof/>
                <w:sz w:val="22"/>
              </w:rPr>
            </w:pPr>
            <w:r>
              <w:rPr>
                <w:rFonts w:asciiTheme="minorHAnsi" w:hAnsiTheme="minorHAnsi"/>
                <w:noProof/>
                <w:sz w:val="22"/>
              </w:rPr>
              <w:drawing>
                <wp:inline distT="0" distB="0" distL="0" distR="0" wp14:anchorId="1AD51639" wp14:editId="7BC23B48">
                  <wp:extent cx="323850" cy="2381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268D5DE2" w14:textId="166A0FA4" w:rsidR="00380A31" w:rsidRDefault="00380A31" w:rsidP="00380A31">
            <w:pPr>
              <w:pStyle w:val="Normal1"/>
              <w:jc w:val="center"/>
              <w:rPr>
                <w:rFonts w:asciiTheme="minorHAnsi" w:hAnsiTheme="minorHAnsi"/>
                <w:noProof/>
                <w:sz w:val="22"/>
              </w:rPr>
            </w:pPr>
          </w:p>
        </w:tc>
      </w:tr>
      <w:tr w:rsidR="00380A31" w14:paraId="616ED09A" w14:textId="77777777" w:rsidTr="00380A31">
        <w:trPr>
          <w:trHeight w:val="411"/>
        </w:trPr>
        <w:tc>
          <w:tcPr>
            <w:tcW w:w="5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6B740357" w14:textId="77777777" w:rsidR="00380A31" w:rsidRDefault="00380A31" w:rsidP="00380A31">
            <w:pPr>
              <w:pStyle w:val="Normal1"/>
              <w:rPr>
                <w:rFonts w:asciiTheme="minorHAnsi" w:eastAsia="Arial" w:hAnsiTheme="minorHAnsi" w:cs="Arial"/>
                <w:sz w:val="22"/>
              </w:rPr>
            </w:pPr>
            <w:r>
              <w:rPr>
                <w:rFonts w:asciiTheme="minorHAnsi" w:eastAsia="Arial" w:hAnsiTheme="minorHAnsi" w:cs="Arial"/>
                <w:sz w:val="22"/>
              </w:rPr>
              <w:t>I am hiring a tenure or tenure-track Faculty with an approved position.  Rank is unknown until time of hire.</w:t>
            </w:r>
          </w:p>
        </w:tc>
        <w:tc>
          <w:tcPr>
            <w:tcW w:w="2249"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5CB10528" w14:textId="77777777" w:rsidR="00380A31" w:rsidRDefault="00380A31" w:rsidP="00380A31">
            <w:pPr>
              <w:pStyle w:val="Normal1"/>
              <w:ind w:left="80"/>
              <w:rPr>
                <w:rFonts w:asciiTheme="minorHAnsi" w:hAnsiTheme="minorHAnsi" w:cs="Arial"/>
                <w:noProof/>
                <w:sz w:val="22"/>
              </w:rPr>
            </w:pPr>
            <w:r>
              <w:rPr>
                <w:rFonts w:asciiTheme="minorHAnsi" w:hAnsiTheme="minorHAnsi" w:cs="Arial"/>
                <w:noProof/>
                <w:sz w:val="22"/>
              </w:rPr>
              <w:t>These are authorized, approved searches, so though you may not know the rank, a standard job opening is appropriate.</w:t>
            </w:r>
          </w:p>
        </w:tc>
        <w:tc>
          <w:tcPr>
            <w:tcW w:w="14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0E1FC6BF" w14:textId="77777777" w:rsidR="00380A31" w:rsidRDefault="00380A31" w:rsidP="00380A31">
            <w:pPr>
              <w:pStyle w:val="Normal1"/>
              <w:jc w:val="center"/>
              <w:rPr>
                <w:rFonts w:asciiTheme="minorHAnsi" w:hAnsiTheme="minorHAnsi"/>
                <w:noProof/>
                <w:sz w:val="22"/>
              </w:rPr>
            </w:pPr>
            <w:r>
              <w:rPr>
                <w:rFonts w:asciiTheme="minorHAnsi" w:hAnsiTheme="minorHAnsi"/>
                <w:noProof/>
                <w:sz w:val="22"/>
              </w:rPr>
              <w:drawing>
                <wp:inline distT="0" distB="0" distL="0" distR="0" wp14:anchorId="5867B922" wp14:editId="1E36222D">
                  <wp:extent cx="323850" cy="23812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418407C" w14:textId="77777777" w:rsidR="00380A31" w:rsidRDefault="00380A31" w:rsidP="00380A31">
            <w:pPr>
              <w:pStyle w:val="Normal1"/>
              <w:jc w:val="center"/>
              <w:rPr>
                <w:rFonts w:asciiTheme="minorHAnsi" w:hAnsiTheme="minorHAnsi"/>
                <w:noProof/>
                <w:sz w:val="22"/>
              </w:rPr>
            </w:pPr>
          </w:p>
        </w:tc>
      </w:tr>
      <w:tr w:rsidR="00380A31" w14:paraId="24EF046D" w14:textId="77777777" w:rsidTr="00380A31">
        <w:trPr>
          <w:trHeight w:val="424"/>
        </w:trPr>
        <w:tc>
          <w:tcPr>
            <w:tcW w:w="556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459203" w14:textId="3A0EF345" w:rsidR="00380A31" w:rsidRDefault="00380A31" w:rsidP="005971B3">
            <w:pPr>
              <w:pStyle w:val="Normal1"/>
              <w:rPr>
                <w:rFonts w:asciiTheme="minorHAnsi" w:eastAsia="Arial" w:hAnsiTheme="minorHAnsi" w:cs="Arial"/>
                <w:sz w:val="22"/>
              </w:rPr>
            </w:pPr>
            <w:r>
              <w:rPr>
                <w:rFonts w:asciiTheme="minorHAnsi" w:eastAsia="Arial" w:hAnsiTheme="minorHAnsi" w:cs="Arial"/>
                <w:sz w:val="22"/>
              </w:rPr>
              <w:t>I would like to have a pool of qualified candidates to draw from for future vacancies</w:t>
            </w:r>
            <w:r w:rsidR="005971B3">
              <w:rPr>
                <w:rFonts w:asciiTheme="minorHAnsi" w:eastAsia="Arial" w:hAnsiTheme="minorHAnsi" w:cs="Arial"/>
                <w:sz w:val="22"/>
              </w:rPr>
              <w:t>.</w:t>
            </w:r>
          </w:p>
        </w:tc>
        <w:tc>
          <w:tcPr>
            <w:tcW w:w="2249"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14:paraId="4EFF76C6" w14:textId="77777777" w:rsidR="00380A31" w:rsidRDefault="00380A31" w:rsidP="00380A31">
            <w:pPr>
              <w:pStyle w:val="Normal1"/>
              <w:ind w:left="80"/>
              <w:rPr>
                <w:rFonts w:asciiTheme="minorHAnsi" w:hAnsiTheme="minorHAnsi" w:cs="Arial"/>
                <w:noProof/>
                <w:sz w:val="22"/>
              </w:rPr>
            </w:pPr>
            <w:r>
              <w:rPr>
                <w:rFonts w:asciiTheme="minorHAnsi" w:hAnsiTheme="minorHAnsi" w:cs="Arial"/>
                <w:noProof/>
                <w:sz w:val="22"/>
              </w:rPr>
              <w:t>This is considered a candidate pipeline and can be used to move applicants to standard or job openings when vacancies become available.</w:t>
            </w:r>
          </w:p>
        </w:tc>
        <w:tc>
          <w:tcPr>
            <w:tcW w:w="143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97C632C" w14:textId="77777777" w:rsidR="00380A31" w:rsidRDefault="00380A31" w:rsidP="00380A31">
            <w:pPr>
              <w:pStyle w:val="Normal1"/>
              <w:jc w:val="center"/>
              <w:rPr>
                <w:rFonts w:asciiTheme="minorHAnsi" w:hAnsiTheme="minorHAnsi"/>
                <w:noProof/>
                <w:sz w:val="22"/>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14:paraId="73F54F45" w14:textId="77777777" w:rsidR="00380A31" w:rsidRDefault="00380A31" w:rsidP="00380A31">
            <w:pPr>
              <w:pStyle w:val="Normal1"/>
              <w:jc w:val="center"/>
              <w:rPr>
                <w:rFonts w:asciiTheme="minorHAnsi" w:hAnsiTheme="minorHAnsi"/>
                <w:noProof/>
                <w:sz w:val="22"/>
              </w:rPr>
            </w:pPr>
            <w:r>
              <w:rPr>
                <w:rFonts w:asciiTheme="minorHAnsi" w:hAnsiTheme="minorHAnsi"/>
                <w:noProof/>
                <w:sz w:val="22"/>
              </w:rPr>
              <w:drawing>
                <wp:inline distT="0" distB="0" distL="0" distR="0" wp14:anchorId="1DC9C89B" wp14:editId="612194E2">
                  <wp:extent cx="323850" cy="2381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p>
        </w:tc>
      </w:tr>
    </w:tbl>
    <w:p w14:paraId="4C055741" w14:textId="370F18B9" w:rsidR="00EC0C97" w:rsidRDefault="00BA0719" w:rsidP="00380A31">
      <w:pPr>
        <w:pStyle w:val="Heading2"/>
        <w:ind w:left="0"/>
      </w:pPr>
      <w:bookmarkStart w:id="26" w:name="_Toc422897374"/>
      <w:r>
        <w:t>Job Posting Scenario</w:t>
      </w:r>
      <w:r w:rsidR="00BB02D6">
        <w:t>s</w:t>
      </w:r>
      <w:bookmarkEnd w:id="26"/>
    </w:p>
    <w:p w14:paraId="242B894D" w14:textId="77777777" w:rsidR="00BA0719" w:rsidRDefault="00BA0719" w:rsidP="00A80759">
      <w:pPr>
        <w:pStyle w:val="Heading2"/>
        <w:ind w:left="0"/>
      </w:pPr>
    </w:p>
    <w:p w14:paraId="353F14A8" w14:textId="77777777" w:rsidR="00BA0719" w:rsidRDefault="00BA0719" w:rsidP="00A80759">
      <w:pPr>
        <w:pStyle w:val="Heading2"/>
        <w:ind w:left="0"/>
      </w:pPr>
    </w:p>
    <w:p w14:paraId="50084806" w14:textId="77777777" w:rsidR="00BA0719" w:rsidRDefault="00BA0719" w:rsidP="00A80759">
      <w:pPr>
        <w:pStyle w:val="Heading2"/>
        <w:ind w:left="0"/>
      </w:pPr>
    </w:p>
    <w:p w14:paraId="6059933E" w14:textId="77777777" w:rsidR="00380A31" w:rsidRDefault="00380A31" w:rsidP="00380A31"/>
    <w:p w14:paraId="67729600" w14:textId="77777777" w:rsidR="00380A31" w:rsidRPr="00380A31" w:rsidRDefault="00380A31" w:rsidP="00380A31"/>
    <w:p w14:paraId="6B2BF556" w14:textId="106FDCF4" w:rsidR="00F04C42" w:rsidRDefault="00F04C42" w:rsidP="00F04C42">
      <w:pPr>
        <w:pStyle w:val="Heading2"/>
        <w:ind w:left="0"/>
      </w:pPr>
      <w:bookmarkStart w:id="27" w:name="_Toc422897375"/>
      <w:r>
        <w:lastRenderedPageBreak/>
        <w:t>Process Steps</w:t>
      </w:r>
      <w:bookmarkEnd w:id="27"/>
    </w:p>
    <w:p w14:paraId="50C500A8" w14:textId="309D120A" w:rsidR="00A80759" w:rsidRDefault="00A80759" w:rsidP="006D7E53">
      <w:pPr>
        <w:pStyle w:val="Normal6ptspacing"/>
        <w:rPr>
          <w:rFonts w:asciiTheme="minorHAnsi" w:hAnsiTheme="minorHAnsi"/>
          <w:b/>
          <w:sz w:val="22"/>
          <w:szCs w:val="22"/>
          <w:u w:val="single"/>
        </w:rPr>
      </w:pPr>
      <w:r w:rsidRPr="00A80759">
        <w:rPr>
          <w:rFonts w:asciiTheme="minorHAnsi" w:hAnsiTheme="minorHAnsi"/>
          <w:b/>
          <w:sz w:val="22"/>
          <w:szCs w:val="22"/>
          <w:u w:val="single"/>
        </w:rPr>
        <w:t>Step 1</w:t>
      </w:r>
      <w:r>
        <w:rPr>
          <w:rFonts w:asciiTheme="minorHAnsi" w:hAnsiTheme="minorHAnsi"/>
          <w:b/>
          <w:sz w:val="22"/>
          <w:szCs w:val="22"/>
          <w:u w:val="single"/>
        </w:rPr>
        <w:t>: Navigate to “Create Job Opening”</w:t>
      </w:r>
    </w:p>
    <w:p w14:paraId="1D96283F" w14:textId="2D4C7688" w:rsidR="00A80759" w:rsidRDefault="00A80759" w:rsidP="006D7E53">
      <w:pPr>
        <w:pStyle w:val="Normal6ptspacing"/>
        <w:rPr>
          <w:rFonts w:asciiTheme="minorHAnsi" w:hAnsiTheme="minorHAnsi"/>
          <w:sz w:val="22"/>
          <w:szCs w:val="22"/>
        </w:rPr>
      </w:pPr>
      <w:r>
        <w:rPr>
          <w:rFonts w:asciiTheme="minorHAnsi" w:hAnsiTheme="minorHAnsi"/>
          <w:sz w:val="22"/>
          <w:szCs w:val="22"/>
        </w:rPr>
        <w:t>Navigate one of two ways:</w:t>
      </w:r>
    </w:p>
    <w:p w14:paraId="2492C2EB" w14:textId="69FD612A" w:rsidR="00A80759" w:rsidRDefault="00A80759" w:rsidP="006D7E53">
      <w:pPr>
        <w:pStyle w:val="Normal6ptspacing"/>
        <w:rPr>
          <w:rFonts w:asciiTheme="minorHAnsi" w:hAnsiTheme="minorHAnsi"/>
          <w:sz w:val="22"/>
          <w:szCs w:val="22"/>
        </w:rPr>
      </w:pPr>
      <w:r>
        <w:rPr>
          <w:rFonts w:asciiTheme="minorHAnsi" w:hAnsiTheme="minorHAnsi"/>
          <w:sz w:val="22"/>
          <w:szCs w:val="22"/>
        </w:rPr>
        <w:t>1.  Main Menu &gt; Recruiting &gt; Create Job Opening</w:t>
      </w:r>
      <w:r w:rsidR="005F7549">
        <w:rPr>
          <w:rFonts w:asciiTheme="minorHAnsi" w:hAnsiTheme="minorHAnsi"/>
          <w:sz w:val="22"/>
          <w:szCs w:val="22"/>
        </w:rPr>
        <w:t xml:space="preserve"> or </w:t>
      </w:r>
    </w:p>
    <w:p w14:paraId="3ADE9E98" w14:textId="0D8CBC5D" w:rsidR="00A80759" w:rsidRDefault="00A80759" w:rsidP="006D7E53">
      <w:pPr>
        <w:pStyle w:val="Normal6ptspacing"/>
        <w:rPr>
          <w:rFonts w:asciiTheme="minorHAnsi" w:hAnsiTheme="minorHAnsi"/>
          <w:sz w:val="22"/>
          <w:szCs w:val="22"/>
        </w:rPr>
      </w:pPr>
      <w:r>
        <w:rPr>
          <w:rFonts w:asciiTheme="minorHAnsi" w:hAnsiTheme="minorHAnsi"/>
          <w:sz w:val="22"/>
          <w:szCs w:val="22"/>
        </w:rPr>
        <w:t>2.  Main Menu &gt; Recruiting &gt; Recruiting Home</w:t>
      </w:r>
      <w:r w:rsidR="005971B3">
        <w:rPr>
          <w:rFonts w:asciiTheme="minorHAnsi" w:hAnsiTheme="minorHAnsi"/>
          <w:sz w:val="22"/>
          <w:szCs w:val="22"/>
        </w:rPr>
        <w:t xml:space="preserve"> and</w:t>
      </w:r>
      <w:r w:rsidR="005F7549">
        <w:rPr>
          <w:rFonts w:asciiTheme="minorHAnsi" w:hAnsiTheme="minorHAnsi"/>
          <w:sz w:val="22"/>
          <w:szCs w:val="22"/>
        </w:rPr>
        <w:t xml:space="preserve"> us</w:t>
      </w:r>
      <w:r w:rsidR="005971B3">
        <w:rPr>
          <w:rFonts w:asciiTheme="minorHAnsi" w:hAnsiTheme="minorHAnsi"/>
          <w:sz w:val="22"/>
          <w:szCs w:val="22"/>
        </w:rPr>
        <w:t>e</w:t>
      </w:r>
      <w:r w:rsidR="005F7549">
        <w:rPr>
          <w:rFonts w:asciiTheme="minorHAnsi" w:hAnsiTheme="minorHAnsi"/>
          <w:sz w:val="22"/>
          <w:szCs w:val="22"/>
        </w:rPr>
        <w:t xml:space="preserve"> the Quick Links on the left side of the page</w:t>
      </w:r>
    </w:p>
    <w:p w14:paraId="13E5D76A" w14:textId="739D470C" w:rsidR="00A80759" w:rsidRDefault="005F7549" w:rsidP="006D7E53">
      <w:pPr>
        <w:pStyle w:val="Normal6ptspacing"/>
        <w:rPr>
          <w:rFonts w:asciiTheme="minorHAnsi" w:hAnsiTheme="minorHAnsi"/>
          <w:sz w:val="22"/>
          <w:szCs w:val="22"/>
        </w:rPr>
      </w:pPr>
      <w:r>
        <w:rPr>
          <w:noProof/>
        </w:rPr>
        <w:drawing>
          <wp:inline distT="0" distB="0" distL="0" distR="0" wp14:anchorId="04B54B40" wp14:editId="73BB80C8">
            <wp:extent cx="5486400" cy="16623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662332"/>
                    </a:xfrm>
                    <a:prstGeom prst="rect">
                      <a:avLst/>
                    </a:prstGeom>
                  </pic:spPr>
                </pic:pic>
              </a:graphicData>
            </a:graphic>
          </wp:inline>
        </w:drawing>
      </w:r>
    </w:p>
    <w:p w14:paraId="31F16E18" w14:textId="77777777" w:rsidR="00380A31" w:rsidRDefault="00380A31" w:rsidP="006D7E53">
      <w:pPr>
        <w:pStyle w:val="Normal6ptspacing"/>
        <w:rPr>
          <w:rFonts w:asciiTheme="minorHAnsi" w:hAnsiTheme="minorHAnsi"/>
          <w:sz w:val="22"/>
          <w:szCs w:val="22"/>
        </w:rPr>
      </w:pPr>
    </w:p>
    <w:p w14:paraId="2A41F706" w14:textId="77777777" w:rsidR="00380A31" w:rsidRDefault="00380A31" w:rsidP="006D7E53">
      <w:pPr>
        <w:pStyle w:val="Normal6ptspacing"/>
        <w:rPr>
          <w:rFonts w:asciiTheme="minorHAnsi" w:hAnsiTheme="minorHAnsi"/>
          <w:sz w:val="22"/>
          <w:szCs w:val="22"/>
        </w:rPr>
      </w:pPr>
    </w:p>
    <w:p w14:paraId="3FAE62D1" w14:textId="77777777" w:rsidR="00380A31" w:rsidRDefault="00380A31" w:rsidP="006D7E53">
      <w:pPr>
        <w:pStyle w:val="Normal6ptspacing"/>
        <w:rPr>
          <w:rFonts w:asciiTheme="minorHAnsi" w:hAnsiTheme="minorHAnsi"/>
          <w:sz w:val="22"/>
          <w:szCs w:val="22"/>
        </w:rPr>
      </w:pPr>
    </w:p>
    <w:p w14:paraId="2011CA43" w14:textId="77777777" w:rsidR="00380A31" w:rsidRDefault="00380A31" w:rsidP="006D7E53">
      <w:pPr>
        <w:pStyle w:val="Normal6ptspacing"/>
        <w:rPr>
          <w:rFonts w:asciiTheme="minorHAnsi" w:hAnsiTheme="minorHAnsi"/>
          <w:sz w:val="22"/>
          <w:szCs w:val="22"/>
        </w:rPr>
      </w:pPr>
    </w:p>
    <w:p w14:paraId="65893A1D" w14:textId="77777777" w:rsidR="00380A31" w:rsidRDefault="00380A31" w:rsidP="006D7E53">
      <w:pPr>
        <w:pStyle w:val="Normal6ptspacing"/>
        <w:rPr>
          <w:rFonts w:asciiTheme="minorHAnsi" w:hAnsiTheme="minorHAnsi"/>
          <w:sz w:val="22"/>
          <w:szCs w:val="22"/>
        </w:rPr>
      </w:pPr>
    </w:p>
    <w:p w14:paraId="5C875934" w14:textId="77777777" w:rsidR="00380A31" w:rsidRDefault="00380A31" w:rsidP="006D7E53">
      <w:pPr>
        <w:pStyle w:val="Normal6ptspacing"/>
        <w:rPr>
          <w:rFonts w:asciiTheme="minorHAnsi" w:hAnsiTheme="minorHAnsi"/>
          <w:sz w:val="22"/>
          <w:szCs w:val="22"/>
        </w:rPr>
      </w:pPr>
    </w:p>
    <w:p w14:paraId="4F760498" w14:textId="77777777" w:rsidR="00380A31" w:rsidRDefault="00380A31" w:rsidP="006D7E53">
      <w:pPr>
        <w:pStyle w:val="Normal6ptspacing"/>
        <w:rPr>
          <w:rFonts w:asciiTheme="minorHAnsi" w:hAnsiTheme="minorHAnsi"/>
          <w:sz w:val="22"/>
          <w:szCs w:val="22"/>
        </w:rPr>
      </w:pPr>
    </w:p>
    <w:p w14:paraId="7D9B19DA" w14:textId="77777777" w:rsidR="00380A31" w:rsidRDefault="00380A31" w:rsidP="006D7E53">
      <w:pPr>
        <w:pStyle w:val="Normal6ptspacing"/>
        <w:rPr>
          <w:rFonts w:asciiTheme="minorHAnsi" w:hAnsiTheme="minorHAnsi"/>
          <w:sz w:val="22"/>
          <w:szCs w:val="22"/>
        </w:rPr>
      </w:pPr>
    </w:p>
    <w:p w14:paraId="423BA9D8" w14:textId="77777777" w:rsidR="00380A31" w:rsidRDefault="00380A31" w:rsidP="006D7E53">
      <w:pPr>
        <w:pStyle w:val="Normal6ptspacing"/>
        <w:rPr>
          <w:rFonts w:asciiTheme="minorHAnsi" w:hAnsiTheme="minorHAnsi"/>
          <w:sz w:val="22"/>
          <w:szCs w:val="22"/>
        </w:rPr>
      </w:pPr>
    </w:p>
    <w:p w14:paraId="05EFA1CF" w14:textId="77777777" w:rsidR="00380A31" w:rsidRDefault="00380A31" w:rsidP="006D7E53">
      <w:pPr>
        <w:pStyle w:val="Normal6ptspacing"/>
        <w:rPr>
          <w:rFonts w:asciiTheme="minorHAnsi" w:hAnsiTheme="minorHAnsi"/>
          <w:sz w:val="22"/>
          <w:szCs w:val="22"/>
        </w:rPr>
      </w:pPr>
    </w:p>
    <w:p w14:paraId="551F299C" w14:textId="77777777" w:rsidR="00380A31" w:rsidRDefault="00380A31" w:rsidP="006D7E53">
      <w:pPr>
        <w:pStyle w:val="Normal6ptspacing"/>
        <w:rPr>
          <w:rFonts w:asciiTheme="minorHAnsi" w:hAnsiTheme="minorHAnsi"/>
          <w:sz w:val="22"/>
          <w:szCs w:val="22"/>
        </w:rPr>
      </w:pPr>
    </w:p>
    <w:p w14:paraId="278C3458" w14:textId="77777777" w:rsidR="00380A31" w:rsidRDefault="00380A31" w:rsidP="006D7E53">
      <w:pPr>
        <w:pStyle w:val="Normal6ptspacing"/>
        <w:rPr>
          <w:rFonts w:asciiTheme="minorHAnsi" w:hAnsiTheme="minorHAnsi"/>
          <w:sz w:val="22"/>
          <w:szCs w:val="22"/>
        </w:rPr>
      </w:pPr>
    </w:p>
    <w:p w14:paraId="48C0D24F" w14:textId="77777777" w:rsidR="00380A31" w:rsidRDefault="00380A31" w:rsidP="006D7E53">
      <w:pPr>
        <w:pStyle w:val="Normal6ptspacing"/>
        <w:rPr>
          <w:rFonts w:asciiTheme="minorHAnsi" w:hAnsiTheme="minorHAnsi"/>
          <w:sz w:val="22"/>
          <w:szCs w:val="22"/>
        </w:rPr>
      </w:pPr>
    </w:p>
    <w:p w14:paraId="2850FF56" w14:textId="77777777" w:rsidR="00380A31" w:rsidRDefault="00380A31" w:rsidP="006D7E53">
      <w:pPr>
        <w:pStyle w:val="Normal6ptspacing"/>
        <w:rPr>
          <w:rFonts w:asciiTheme="minorHAnsi" w:hAnsiTheme="minorHAnsi"/>
          <w:sz w:val="22"/>
          <w:szCs w:val="22"/>
        </w:rPr>
      </w:pPr>
    </w:p>
    <w:p w14:paraId="46604987" w14:textId="77777777" w:rsidR="00380A31" w:rsidRDefault="00380A31" w:rsidP="006D7E53">
      <w:pPr>
        <w:pStyle w:val="Normal6ptspacing"/>
        <w:rPr>
          <w:rFonts w:asciiTheme="minorHAnsi" w:hAnsiTheme="minorHAnsi"/>
          <w:sz w:val="22"/>
          <w:szCs w:val="22"/>
        </w:rPr>
      </w:pPr>
    </w:p>
    <w:p w14:paraId="76F19E3A" w14:textId="77777777" w:rsidR="00380A31" w:rsidRDefault="00380A31" w:rsidP="006D7E53">
      <w:pPr>
        <w:pStyle w:val="Normal6ptspacing"/>
        <w:rPr>
          <w:rFonts w:asciiTheme="minorHAnsi" w:hAnsiTheme="minorHAnsi"/>
          <w:sz w:val="22"/>
          <w:szCs w:val="22"/>
        </w:rPr>
      </w:pPr>
    </w:p>
    <w:p w14:paraId="2E4FFD46" w14:textId="77777777" w:rsidR="00380A31" w:rsidRDefault="00380A31" w:rsidP="006D7E53">
      <w:pPr>
        <w:pStyle w:val="Normal6ptspacing"/>
        <w:rPr>
          <w:rFonts w:asciiTheme="minorHAnsi" w:hAnsiTheme="minorHAnsi"/>
          <w:sz w:val="22"/>
          <w:szCs w:val="22"/>
        </w:rPr>
      </w:pPr>
    </w:p>
    <w:p w14:paraId="15ADF8C7" w14:textId="77777777" w:rsidR="00380A31" w:rsidRPr="00A80759" w:rsidRDefault="00380A31" w:rsidP="006D7E53">
      <w:pPr>
        <w:pStyle w:val="Normal6ptspacing"/>
        <w:rPr>
          <w:rFonts w:asciiTheme="minorHAnsi" w:hAnsiTheme="minorHAnsi"/>
          <w:sz w:val="22"/>
          <w:szCs w:val="22"/>
        </w:rPr>
      </w:pPr>
    </w:p>
    <w:p w14:paraId="3AE729D1" w14:textId="0F1ECE69" w:rsidR="00A80759" w:rsidRPr="00A80759" w:rsidRDefault="00A80759" w:rsidP="00E8394E">
      <w:pPr>
        <w:pStyle w:val="Paragraphbeforeabullet"/>
        <w:rPr>
          <w:rFonts w:asciiTheme="minorHAnsi" w:hAnsiTheme="minorHAnsi"/>
          <w:sz w:val="22"/>
          <w:szCs w:val="22"/>
        </w:rPr>
      </w:pPr>
      <w:r>
        <w:rPr>
          <w:rFonts w:asciiTheme="minorHAnsi" w:hAnsiTheme="minorHAnsi"/>
          <w:b/>
          <w:sz w:val="22"/>
          <w:szCs w:val="22"/>
          <w:u w:val="single"/>
        </w:rPr>
        <w:t>Step 2:  Create Job Opening</w:t>
      </w:r>
    </w:p>
    <w:p w14:paraId="513C0BF8" w14:textId="0C7EF151" w:rsidR="00A80759" w:rsidRDefault="00A80759" w:rsidP="00E8394E">
      <w:pPr>
        <w:pStyle w:val="Paragraphbeforeabullet"/>
        <w:rPr>
          <w:rFonts w:asciiTheme="minorHAnsi" w:hAnsiTheme="minorHAnsi"/>
          <w:sz w:val="22"/>
          <w:szCs w:val="22"/>
        </w:rPr>
      </w:pPr>
      <w:r>
        <w:rPr>
          <w:rFonts w:asciiTheme="minorHAnsi" w:hAnsiTheme="minorHAnsi"/>
          <w:sz w:val="22"/>
          <w:szCs w:val="22"/>
        </w:rPr>
        <w:t>Select what type of job opening</w:t>
      </w:r>
      <w:r w:rsidR="005971B3">
        <w:rPr>
          <w:rFonts w:asciiTheme="minorHAnsi" w:hAnsiTheme="minorHAnsi"/>
          <w:sz w:val="22"/>
          <w:szCs w:val="22"/>
        </w:rPr>
        <w:t xml:space="preserve"> (Standard Requisition or Continuous Job Opening)</w:t>
      </w:r>
      <w:r>
        <w:rPr>
          <w:rFonts w:asciiTheme="minorHAnsi" w:hAnsiTheme="minorHAnsi"/>
          <w:sz w:val="22"/>
          <w:szCs w:val="22"/>
        </w:rPr>
        <w:t xml:space="preserve"> </w:t>
      </w:r>
      <w:r w:rsidR="00480001">
        <w:rPr>
          <w:rFonts w:asciiTheme="minorHAnsi" w:hAnsiTheme="minorHAnsi"/>
          <w:sz w:val="22"/>
          <w:szCs w:val="22"/>
        </w:rPr>
        <w:t xml:space="preserve">you are creating </w:t>
      </w:r>
      <w:r>
        <w:rPr>
          <w:rFonts w:asciiTheme="minorHAnsi" w:hAnsiTheme="minorHAnsi"/>
          <w:sz w:val="22"/>
          <w:szCs w:val="22"/>
        </w:rPr>
        <w:t xml:space="preserve">and </w:t>
      </w:r>
      <w:r w:rsidR="005971B3">
        <w:rPr>
          <w:rFonts w:asciiTheme="minorHAnsi" w:hAnsiTheme="minorHAnsi"/>
          <w:sz w:val="22"/>
          <w:szCs w:val="22"/>
        </w:rPr>
        <w:t xml:space="preserve">then </w:t>
      </w:r>
      <w:r>
        <w:rPr>
          <w:rFonts w:asciiTheme="minorHAnsi" w:hAnsiTheme="minorHAnsi"/>
          <w:sz w:val="22"/>
          <w:szCs w:val="22"/>
        </w:rPr>
        <w:t>enter the Position Number.</w:t>
      </w:r>
    </w:p>
    <w:p w14:paraId="1CDA8C34" w14:textId="1E1837E3" w:rsidR="00A80759" w:rsidRDefault="00524961" w:rsidP="00E8394E">
      <w:pPr>
        <w:pStyle w:val="Paragraphbeforeabullet"/>
        <w:rPr>
          <w:rFonts w:asciiTheme="minorHAnsi" w:hAnsiTheme="minorHAnsi"/>
          <w:sz w:val="22"/>
          <w:szCs w:val="22"/>
        </w:rPr>
      </w:pPr>
      <w:r w:rsidRPr="00A80759">
        <w:rPr>
          <w:rFonts w:asciiTheme="minorHAnsi" w:hAnsiTheme="minorHAnsi"/>
          <w:noProof/>
          <w:sz w:val="22"/>
          <w:szCs w:val="22"/>
        </w:rPr>
        <w:drawing>
          <wp:inline distT="0" distB="0" distL="0" distR="0" wp14:anchorId="2224D017" wp14:editId="794FC6E9">
            <wp:extent cx="5328977" cy="318135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2539" cy="3195416"/>
                    </a:xfrm>
                    <a:prstGeom prst="rect">
                      <a:avLst/>
                    </a:prstGeom>
                  </pic:spPr>
                </pic:pic>
              </a:graphicData>
            </a:graphic>
          </wp:inline>
        </w:drawing>
      </w:r>
    </w:p>
    <w:p w14:paraId="33F8D423" w14:textId="77777777" w:rsidR="00A80759" w:rsidRPr="00A80759" w:rsidRDefault="00A80759" w:rsidP="00A80759">
      <w:pPr>
        <w:pStyle w:val="Bullet1"/>
        <w:numPr>
          <w:ilvl w:val="0"/>
          <w:numId w:val="0"/>
        </w:num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shd w:val="pct45" w:color="FFFF99" w:fill="FFFF99"/>
        <w:tblLook w:val="0000" w:firstRow="0" w:lastRow="0" w:firstColumn="0" w:lastColumn="0" w:noHBand="0" w:noVBand="0"/>
      </w:tblPr>
      <w:tblGrid>
        <w:gridCol w:w="1211"/>
        <w:gridCol w:w="7090"/>
      </w:tblGrid>
      <w:tr w:rsidR="00A80759" w:rsidRPr="00A80759" w14:paraId="0FA817D3" w14:textId="77777777" w:rsidTr="00334290">
        <w:trPr>
          <w:trHeight w:val="146"/>
        </w:trPr>
        <w:tc>
          <w:tcPr>
            <w:tcW w:w="1211" w:type="dxa"/>
            <w:tcBorders>
              <w:top w:val="nil"/>
              <w:left w:val="nil"/>
              <w:bottom w:val="nil"/>
              <w:right w:val="single" w:sz="4" w:space="0" w:color="auto"/>
            </w:tcBorders>
            <w:shd w:val="clear" w:color="FFFF99" w:fill="auto"/>
            <w:vAlign w:val="center"/>
          </w:tcPr>
          <w:p w14:paraId="6BEF070C" w14:textId="77777777" w:rsidR="00A80759" w:rsidRPr="00A80759" w:rsidRDefault="00A80759" w:rsidP="0002503F">
            <w:pPr>
              <w:pStyle w:val="table"/>
              <w:rPr>
                <w:rFonts w:asciiTheme="minorHAnsi" w:hAnsiTheme="minorHAnsi"/>
                <w:sz w:val="22"/>
                <w:szCs w:val="22"/>
              </w:rPr>
            </w:pPr>
            <w:r w:rsidRPr="00A80759">
              <w:rPr>
                <w:rFonts w:asciiTheme="minorHAnsi" w:hAnsiTheme="minorHAnsi"/>
                <w:noProof/>
                <w:sz w:val="22"/>
                <w:szCs w:val="22"/>
              </w:rPr>
              <w:drawing>
                <wp:inline distT="0" distB="0" distL="0" distR="0" wp14:anchorId="3EA6B00D" wp14:editId="1BBCB79E">
                  <wp:extent cx="466725" cy="457200"/>
                  <wp:effectExtent l="0" t="0" r="9525" b="0"/>
                  <wp:docPr id="20" name="Picture 5" descr="sig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7090" w:type="dxa"/>
            <w:tcBorders>
              <w:left w:val="single" w:sz="4" w:space="0" w:color="auto"/>
            </w:tcBorders>
            <w:shd w:val="pct40" w:color="FFFF00" w:fill="FFFF99"/>
            <w:vAlign w:val="center"/>
          </w:tcPr>
          <w:p w14:paraId="667E2C14" w14:textId="77777777" w:rsidR="005971B3" w:rsidRDefault="005971B3" w:rsidP="00825293">
            <w:pPr>
              <w:pStyle w:val="table"/>
              <w:rPr>
                <w:rFonts w:asciiTheme="minorHAnsi" w:hAnsiTheme="minorHAnsi"/>
                <w:sz w:val="22"/>
                <w:szCs w:val="22"/>
              </w:rPr>
            </w:pPr>
            <w:r>
              <w:rPr>
                <w:rFonts w:asciiTheme="minorHAnsi" w:hAnsiTheme="minorHAnsi"/>
                <w:sz w:val="22"/>
                <w:szCs w:val="22"/>
              </w:rPr>
              <w:t>Once you have selected a job opening type, and clicked Continue, you may not change the opening type.  If you need to change from a Standard Requisition to a Continuing Job Opening, you will need to create a new job opening.</w:t>
            </w:r>
          </w:p>
          <w:p w14:paraId="40529EED" w14:textId="77777777" w:rsidR="005971B3" w:rsidRDefault="005971B3" w:rsidP="00825293">
            <w:pPr>
              <w:pStyle w:val="table"/>
              <w:rPr>
                <w:rFonts w:asciiTheme="minorHAnsi" w:hAnsiTheme="minorHAnsi"/>
                <w:sz w:val="22"/>
                <w:szCs w:val="22"/>
              </w:rPr>
            </w:pPr>
          </w:p>
          <w:p w14:paraId="4BEE4A60" w14:textId="116DE764" w:rsidR="00A80759" w:rsidRPr="00A80759" w:rsidRDefault="00BA0719" w:rsidP="00825293">
            <w:pPr>
              <w:pStyle w:val="table"/>
              <w:rPr>
                <w:rFonts w:asciiTheme="minorHAnsi" w:hAnsiTheme="minorHAnsi"/>
                <w:sz w:val="22"/>
                <w:szCs w:val="22"/>
              </w:rPr>
            </w:pPr>
            <w:r>
              <w:rPr>
                <w:rFonts w:asciiTheme="minorHAnsi" w:hAnsiTheme="minorHAnsi"/>
                <w:sz w:val="22"/>
                <w:szCs w:val="22"/>
              </w:rPr>
              <w:t xml:space="preserve">Position Numbers </w:t>
            </w:r>
            <w:r w:rsidR="00825293">
              <w:rPr>
                <w:rFonts w:asciiTheme="minorHAnsi" w:hAnsiTheme="minorHAnsi"/>
                <w:sz w:val="22"/>
                <w:szCs w:val="22"/>
              </w:rPr>
              <w:t>must</w:t>
            </w:r>
            <w:r>
              <w:rPr>
                <w:rFonts w:asciiTheme="minorHAnsi" w:hAnsiTheme="minorHAnsi"/>
                <w:sz w:val="22"/>
                <w:szCs w:val="22"/>
              </w:rPr>
              <w:t xml:space="preserve"> always be used when creating job openings.  </w:t>
            </w:r>
            <w:r w:rsidR="00A80759" w:rsidRPr="00A80759">
              <w:rPr>
                <w:rFonts w:asciiTheme="minorHAnsi" w:hAnsiTheme="minorHAnsi"/>
                <w:sz w:val="22"/>
                <w:szCs w:val="22"/>
              </w:rPr>
              <w:t xml:space="preserve"> </w:t>
            </w:r>
          </w:p>
        </w:tc>
      </w:tr>
    </w:tbl>
    <w:p w14:paraId="5FFB3EDB" w14:textId="7AAA3B87" w:rsidR="00F04C42" w:rsidRDefault="00F04C42" w:rsidP="00E8394E">
      <w:pPr>
        <w:pStyle w:val="Paragraphbeforeabullet"/>
        <w:rPr>
          <w:rFonts w:asciiTheme="minorHAnsi" w:hAnsiTheme="minorHAnsi"/>
          <w:sz w:val="22"/>
          <w:szCs w:val="22"/>
        </w:rPr>
      </w:pPr>
    </w:p>
    <w:p w14:paraId="57E5ACDC" w14:textId="7BA35726" w:rsidR="00A80759" w:rsidRDefault="00A80759" w:rsidP="00E8394E">
      <w:pPr>
        <w:pStyle w:val="Paragraphbeforeabullet"/>
        <w:rPr>
          <w:rFonts w:asciiTheme="minorHAnsi" w:hAnsiTheme="minorHAnsi"/>
          <w:sz w:val="22"/>
          <w:szCs w:val="22"/>
        </w:rPr>
      </w:pPr>
    </w:p>
    <w:p w14:paraId="4EB10DCE" w14:textId="77777777" w:rsidR="0045165D" w:rsidRDefault="0045165D" w:rsidP="00E8394E">
      <w:pPr>
        <w:pStyle w:val="Paragraphbeforeabullet"/>
        <w:rPr>
          <w:rFonts w:asciiTheme="minorHAnsi" w:hAnsiTheme="minorHAnsi"/>
          <w:sz w:val="22"/>
          <w:szCs w:val="22"/>
        </w:rPr>
      </w:pPr>
    </w:p>
    <w:p w14:paraId="048EE092" w14:textId="77777777" w:rsidR="00524961" w:rsidRDefault="00524961" w:rsidP="00E8394E">
      <w:pPr>
        <w:pStyle w:val="Paragraphbeforeabullet"/>
        <w:rPr>
          <w:rFonts w:asciiTheme="minorHAnsi" w:hAnsiTheme="minorHAnsi"/>
          <w:sz w:val="22"/>
          <w:szCs w:val="22"/>
        </w:rPr>
      </w:pPr>
    </w:p>
    <w:p w14:paraId="1D7D18A8" w14:textId="77777777" w:rsidR="00524961" w:rsidRDefault="00524961" w:rsidP="00E8394E">
      <w:pPr>
        <w:pStyle w:val="Paragraphbeforeabullet"/>
        <w:rPr>
          <w:rFonts w:asciiTheme="minorHAnsi" w:hAnsiTheme="minorHAnsi"/>
          <w:sz w:val="22"/>
          <w:szCs w:val="22"/>
        </w:rPr>
      </w:pPr>
    </w:p>
    <w:p w14:paraId="6327AE02" w14:textId="77777777" w:rsidR="00524961" w:rsidRDefault="00524961" w:rsidP="00E8394E">
      <w:pPr>
        <w:pStyle w:val="Paragraphbeforeabullet"/>
        <w:rPr>
          <w:rFonts w:asciiTheme="minorHAnsi" w:hAnsiTheme="minorHAnsi"/>
          <w:sz w:val="22"/>
          <w:szCs w:val="22"/>
        </w:rPr>
      </w:pPr>
    </w:p>
    <w:p w14:paraId="044B7FC9" w14:textId="77777777" w:rsidR="00524961" w:rsidRDefault="00524961" w:rsidP="00E8394E">
      <w:pPr>
        <w:pStyle w:val="Paragraphbeforeabullet"/>
        <w:rPr>
          <w:rFonts w:asciiTheme="minorHAnsi" w:hAnsiTheme="minorHAnsi"/>
          <w:sz w:val="22"/>
          <w:szCs w:val="22"/>
        </w:rPr>
      </w:pPr>
    </w:p>
    <w:p w14:paraId="5F71FB90" w14:textId="77777777" w:rsidR="00524961" w:rsidRDefault="00524961" w:rsidP="00E8394E">
      <w:pPr>
        <w:pStyle w:val="Paragraphbeforeabullet"/>
        <w:rPr>
          <w:rFonts w:asciiTheme="minorHAnsi" w:hAnsiTheme="minorHAnsi"/>
          <w:sz w:val="22"/>
          <w:szCs w:val="22"/>
        </w:rPr>
      </w:pPr>
    </w:p>
    <w:p w14:paraId="32CCB056" w14:textId="77777777" w:rsidR="00524961" w:rsidRDefault="00524961" w:rsidP="00E8394E">
      <w:pPr>
        <w:pStyle w:val="Paragraphbeforeabullet"/>
        <w:rPr>
          <w:rFonts w:asciiTheme="minorHAnsi" w:hAnsiTheme="minorHAnsi"/>
          <w:sz w:val="22"/>
          <w:szCs w:val="22"/>
        </w:rPr>
      </w:pPr>
    </w:p>
    <w:p w14:paraId="3377DCA1" w14:textId="78817234" w:rsidR="00A80759" w:rsidRDefault="00A80759" w:rsidP="00E8394E">
      <w:pPr>
        <w:pStyle w:val="Paragraphbeforeabullet"/>
        <w:rPr>
          <w:rFonts w:asciiTheme="minorHAnsi" w:hAnsiTheme="minorHAnsi"/>
          <w:sz w:val="22"/>
          <w:szCs w:val="22"/>
        </w:rPr>
      </w:pPr>
      <w:r>
        <w:rPr>
          <w:rFonts w:asciiTheme="minorHAnsi" w:hAnsiTheme="minorHAnsi"/>
          <w:sz w:val="22"/>
          <w:szCs w:val="22"/>
        </w:rPr>
        <w:lastRenderedPageBreak/>
        <w:t xml:space="preserve">Once you enter a position number and tab out of the field, </w:t>
      </w:r>
      <w:r w:rsidR="000C3377">
        <w:rPr>
          <w:rFonts w:asciiTheme="minorHAnsi" w:hAnsiTheme="minorHAnsi"/>
          <w:sz w:val="22"/>
          <w:szCs w:val="22"/>
        </w:rPr>
        <w:t>the rest of the information will default and display</w:t>
      </w:r>
      <w:r>
        <w:rPr>
          <w:rFonts w:asciiTheme="minorHAnsi" w:hAnsiTheme="minorHAnsi"/>
          <w:sz w:val="22"/>
          <w:szCs w:val="22"/>
        </w:rPr>
        <w:t>:</w:t>
      </w:r>
    </w:p>
    <w:p w14:paraId="12DA1805" w14:textId="36EA26D5" w:rsidR="00A80759" w:rsidRDefault="00A80759" w:rsidP="00E8394E">
      <w:pPr>
        <w:pStyle w:val="Paragraphbeforeabullet"/>
        <w:rPr>
          <w:rFonts w:asciiTheme="minorHAnsi" w:hAnsiTheme="minorHAnsi"/>
          <w:sz w:val="22"/>
          <w:szCs w:val="22"/>
        </w:rPr>
      </w:pPr>
      <w:r w:rsidRPr="00A80759">
        <w:rPr>
          <w:rFonts w:asciiTheme="minorHAnsi" w:hAnsiTheme="minorHAnsi"/>
          <w:noProof/>
          <w:sz w:val="22"/>
          <w:szCs w:val="22"/>
        </w:rPr>
        <w:drawing>
          <wp:inline distT="0" distB="0" distL="0" distR="0" wp14:anchorId="4FE08967" wp14:editId="74040DF4">
            <wp:extent cx="4948793" cy="29051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8567" cy="2910863"/>
                    </a:xfrm>
                    <a:prstGeom prst="rect">
                      <a:avLst/>
                    </a:prstGeom>
                  </pic:spPr>
                </pic:pic>
              </a:graphicData>
            </a:graphic>
          </wp:inline>
        </w:drawing>
      </w:r>
    </w:p>
    <w:p w14:paraId="43A1A025" w14:textId="10108EF2" w:rsidR="001F1A22" w:rsidRPr="002B2272" w:rsidRDefault="00D30522" w:rsidP="00E8394E">
      <w:pPr>
        <w:pStyle w:val="Paragraphbeforeabullet"/>
        <w:rPr>
          <w:rFonts w:asciiTheme="minorHAnsi" w:hAnsiTheme="minorHAnsi"/>
          <w:sz w:val="22"/>
          <w:szCs w:val="22"/>
        </w:rPr>
      </w:pPr>
      <w:r>
        <w:rPr>
          <w:rFonts w:asciiTheme="minorHAnsi" w:hAnsiTheme="minorHAnsi"/>
          <w:sz w:val="22"/>
          <w:szCs w:val="22"/>
        </w:rPr>
        <w:t>Click “Cont</w:t>
      </w:r>
      <w:r w:rsidR="002B2272">
        <w:rPr>
          <w:rFonts w:asciiTheme="minorHAnsi" w:hAnsiTheme="minorHAnsi"/>
          <w:sz w:val="22"/>
          <w:szCs w:val="22"/>
        </w:rPr>
        <w:t>inue” to create the job opening.</w:t>
      </w:r>
    </w:p>
    <w:p w14:paraId="76E522AE" w14:textId="5667F958" w:rsidR="001F1A22" w:rsidRDefault="001F1A22" w:rsidP="00E8394E">
      <w:pPr>
        <w:pStyle w:val="Paragraphbeforeabullet"/>
        <w:rPr>
          <w:rFonts w:asciiTheme="minorHAnsi" w:hAnsiTheme="minorHAnsi"/>
          <w:sz w:val="22"/>
          <w:szCs w:val="22"/>
        </w:rPr>
      </w:pPr>
      <w:r w:rsidRPr="001F1A22">
        <w:rPr>
          <w:rFonts w:asciiTheme="minorHAnsi" w:hAnsiTheme="minorHAnsi"/>
          <w:sz w:val="22"/>
          <w:szCs w:val="22"/>
        </w:rPr>
        <w:t xml:space="preserve">The Job Opening Details </w:t>
      </w:r>
      <w:r w:rsidR="00524961">
        <w:rPr>
          <w:rFonts w:asciiTheme="minorHAnsi" w:hAnsiTheme="minorHAnsi"/>
          <w:sz w:val="22"/>
          <w:szCs w:val="22"/>
        </w:rPr>
        <w:t>tab</w:t>
      </w:r>
      <w:r w:rsidRPr="001F1A22">
        <w:rPr>
          <w:rFonts w:asciiTheme="minorHAnsi" w:hAnsiTheme="minorHAnsi"/>
          <w:sz w:val="22"/>
          <w:szCs w:val="22"/>
        </w:rPr>
        <w:t xml:space="preserve"> displays.</w:t>
      </w:r>
    </w:p>
    <w:p w14:paraId="27F423BE" w14:textId="26680C5C" w:rsidR="001F1A22" w:rsidRPr="001F1A22" w:rsidRDefault="001F1A22" w:rsidP="00E8394E">
      <w:pPr>
        <w:pStyle w:val="Paragraphbeforeabullet"/>
        <w:rPr>
          <w:rFonts w:asciiTheme="minorHAnsi" w:hAnsiTheme="minorHAnsi"/>
          <w:sz w:val="22"/>
          <w:szCs w:val="22"/>
        </w:rPr>
      </w:pPr>
      <w:r>
        <w:rPr>
          <w:noProof/>
        </w:rPr>
        <w:drawing>
          <wp:inline distT="0" distB="0" distL="0" distR="0" wp14:anchorId="00AEF53A" wp14:editId="5188F33A">
            <wp:extent cx="4557370" cy="3126862"/>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57370" cy="3126862"/>
                    </a:xfrm>
                    <a:prstGeom prst="rect">
                      <a:avLst/>
                    </a:prstGeom>
                  </pic:spPr>
                </pic:pic>
              </a:graphicData>
            </a:graphic>
          </wp:inline>
        </w:drawing>
      </w:r>
    </w:p>
    <w:p w14:paraId="6648A644" w14:textId="77777777" w:rsidR="002B2272" w:rsidRDefault="002B2272" w:rsidP="00E8394E">
      <w:pPr>
        <w:pStyle w:val="Paragraphbeforeabullet"/>
        <w:rPr>
          <w:rFonts w:asciiTheme="minorHAnsi" w:hAnsiTheme="minorHAnsi"/>
          <w:b/>
          <w:sz w:val="22"/>
          <w:szCs w:val="22"/>
          <w:u w:val="single"/>
        </w:rPr>
      </w:pPr>
    </w:p>
    <w:p w14:paraId="047221E0" w14:textId="77777777" w:rsidR="002B2272" w:rsidRDefault="002B2272" w:rsidP="00E8394E">
      <w:pPr>
        <w:pStyle w:val="Paragraphbeforeabullet"/>
        <w:rPr>
          <w:rFonts w:asciiTheme="minorHAnsi" w:hAnsiTheme="minorHAnsi"/>
          <w:b/>
          <w:sz w:val="22"/>
          <w:szCs w:val="22"/>
          <w:u w:val="single"/>
        </w:rPr>
      </w:pPr>
    </w:p>
    <w:p w14:paraId="23CBE84C" w14:textId="4F7072E2" w:rsidR="00D30522" w:rsidRDefault="00D30522" w:rsidP="00E8394E">
      <w:pPr>
        <w:pStyle w:val="Paragraphbeforeabullet"/>
        <w:rPr>
          <w:rFonts w:asciiTheme="minorHAnsi" w:hAnsiTheme="minorHAnsi"/>
          <w:sz w:val="22"/>
          <w:szCs w:val="22"/>
        </w:rPr>
      </w:pPr>
      <w:r>
        <w:rPr>
          <w:rFonts w:asciiTheme="minorHAnsi" w:hAnsiTheme="minorHAnsi"/>
          <w:b/>
          <w:sz w:val="22"/>
          <w:szCs w:val="22"/>
          <w:u w:val="single"/>
        </w:rPr>
        <w:lastRenderedPageBreak/>
        <w:t>Step 3:  Job Details Tab</w:t>
      </w:r>
    </w:p>
    <w:p w14:paraId="0C820103" w14:textId="757D7AB4" w:rsidR="00D30522" w:rsidRDefault="00D30522" w:rsidP="00E8394E">
      <w:pPr>
        <w:pStyle w:val="Paragraphbeforeabullet"/>
        <w:rPr>
          <w:rFonts w:asciiTheme="minorHAnsi" w:hAnsiTheme="minorHAnsi"/>
          <w:sz w:val="22"/>
          <w:szCs w:val="22"/>
        </w:rPr>
      </w:pPr>
      <w:r>
        <w:rPr>
          <w:rFonts w:asciiTheme="minorHAnsi" w:hAnsiTheme="minorHAnsi"/>
          <w:sz w:val="22"/>
          <w:szCs w:val="22"/>
        </w:rPr>
        <w:t>A Job Opening is comprised of 4 tabs:  Job Details, Job Posting, Screening (Recruiters only), Hiring Team</w:t>
      </w:r>
      <w:r w:rsidR="00A06C92">
        <w:rPr>
          <w:rFonts w:asciiTheme="minorHAnsi" w:hAnsiTheme="minorHAnsi"/>
          <w:sz w:val="22"/>
          <w:szCs w:val="22"/>
        </w:rPr>
        <w:t>.  Each page is to be completed</w:t>
      </w:r>
      <w:r w:rsidR="00573820">
        <w:rPr>
          <w:rFonts w:asciiTheme="minorHAnsi" w:hAnsiTheme="minorHAnsi"/>
          <w:sz w:val="22"/>
          <w:szCs w:val="22"/>
        </w:rPr>
        <w:t>,</w:t>
      </w:r>
      <w:r w:rsidR="00A06C92">
        <w:rPr>
          <w:rFonts w:asciiTheme="minorHAnsi" w:hAnsiTheme="minorHAnsi"/>
          <w:sz w:val="22"/>
          <w:szCs w:val="22"/>
        </w:rPr>
        <w:t xml:space="preserve"> except where noted.</w:t>
      </w:r>
    </w:p>
    <w:p w14:paraId="768D6EF6" w14:textId="10A2C128" w:rsidR="00D30522" w:rsidRDefault="00D30522" w:rsidP="00E8394E">
      <w:pPr>
        <w:pStyle w:val="Paragraphbeforeabullet"/>
        <w:rPr>
          <w:rFonts w:asciiTheme="minorHAnsi" w:hAnsiTheme="minorHAnsi"/>
          <w:sz w:val="22"/>
          <w:szCs w:val="22"/>
        </w:rPr>
      </w:pPr>
      <w:r>
        <w:rPr>
          <w:rFonts w:asciiTheme="minorHAnsi" w:hAnsiTheme="minorHAnsi"/>
          <w:sz w:val="22"/>
          <w:szCs w:val="22"/>
        </w:rPr>
        <w:t>The Job Details tab contains the data ele</w:t>
      </w:r>
      <w:r w:rsidR="001F1A22">
        <w:rPr>
          <w:rFonts w:asciiTheme="minorHAnsi" w:hAnsiTheme="minorHAnsi"/>
          <w:sz w:val="22"/>
          <w:szCs w:val="22"/>
        </w:rPr>
        <w:t>ments of the job opening.  Most of this information defaults from the position used in the job opening.</w:t>
      </w:r>
      <w:r>
        <w:rPr>
          <w:rFonts w:asciiTheme="minorHAnsi" w:hAnsiTheme="minorHAnsi"/>
          <w:sz w:val="22"/>
          <w:szCs w:val="22"/>
        </w:rPr>
        <w:t xml:space="preserve"> </w:t>
      </w:r>
    </w:p>
    <w:p w14:paraId="7B697480" w14:textId="77777777" w:rsidR="00D30522" w:rsidRDefault="00D30522" w:rsidP="00E8394E">
      <w:pPr>
        <w:pStyle w:val="Paragraphbeforeabullet"/>
        <w:rPr>
          <w:rFonts w:asciiTheme="minorHAnsi" w:hAnsiTheme="minorHAnsi"/>
          <w:sz w:val="22"/>
          <w:szCs w:val="22"/>
        </w:rPr>
      </w:pPr>
    </w:p>
    <w:p w14:paraId="08B23A00" w14:textId="36858297" w:rsidR="00D30522" w:rsidRDefault="00F6596F" w:rsidP="00E8394E">
      <w:pPr>
        <w:pStyle w:val="Paragraphbeforeabullet"/>
        <w:rPr>
          <w:rFonts w:asciiTheme="minorHAnsi" w:hAnsiTheme="minorHAnsi"/>
          <w:sz w:val="22"/>
          <w:szCs w:val="22"/>
        </w:rPr>
      </w:pPr>
      <w:r>
        <w:rPr>
          <w:noProof/>
        </w:rPr>
        <w:drawing>
          <wp:inline distT="0" distB="0" distL="0" distR="0" wp14:anchorId="3AEFAE7A" wp14:editId="28D49E65">
            <wp:extent cx="5486400" cy="58293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582930"/>
                    </a:xfrm>
                    <a:prstGeom prst="rect">
                      <a:avLst/>
                    </a:prstGeom>
                  </pic:spPr>
                </pic:pic>
              </a:graphicData>
            </a:graphic>
          </wp:inline>
        </w:drawing>
      </w:r>
    </w:p>
    <w:p w14:paraId="256AE6FD" w14:textId="38F88610" w:rsidR="00D30522" w:rsidRDefault="00D30522" w:rsidP="00E8394E">
      <w:pPr>
        <w:pStyle w:val="Paragraphbeforeabullet"/>
        <w:rPr>
          <w:rFonts w:asciiTheme="minorHAnsi" w:hAnsiTheme="minorHAnsi"/>
          <w:sz w:val="22"/>
          <w:szCs w:val="22"/>
        </w:rPr>
      </w:pPr>
      <w:r>
        <w:rPr>
          <w:rFonts w:asciiTheme="minorHAnsi" w:hAnsiTheme="minorHAnsi"/>
          <w:sz w:val="22"/>
          <w:szCs w:val="22"/>
        </w:rPr>
        <w:br/>
      </w:r>
      <w:r w:rsidRPr="00D30522">
        <w:rPr>
          <w:rFonts w:asciiTheme="minorHAnsi" w:hAnsiTheme="minorHAnsi"/>
          <w:b/>
          <w:sz w:val="22"/>
          <w:szCs w:val="22"/>
        </w:rPr>
        <w:t xml:space="preserve">Job Opening Type:  </w:t>
      </w:r>
      <w:r>
        <w:rPr>
          <w:rFonts w:asciiTheme="minorHAnsi" w:hAnsiTheme="minorHAnsi"/>
          <w:sz w:val="22"/>
          <w:szCs w:val="22"/>
        </w:rPr>
        <w:t>Selected at creation.</w:t>
      </w:r>
    </w:p>
    <w:p w14:paraId="6873AE74" w14:textId="19072E94" w:rsidR="00D30522" w:rsidRDefault="00D30522" w:rsidP="00E8394E">
      <w:pPr>
        <w:pStyle w:val="Paragraphbeforeabullet"/>
        <w:rPr>
          <w:rFonts w:asciiTheme="minorHAnsi" w:hAnsiTheme="minorHAnsi"/>
          <w:sz w:val="22"/>
          <w:szCs w:val="22"/>
        </w:rPr>
      </w:pPr>
      <w:r>
        <w:rPr>
          <w:rFonts w:asciiTheme="minorHAnsi" w:hAnsiTheme="minorHAnsi"/>
          <w:b/>
          <w:sz w:val="22"/>
          <w:szCs w:val="22"/>
        </w:rPr>
        <w:t>Created by:</w:t>
      </w:r>
      <w:r>
        <w:rPr>
          <w:rFonts w:asciiTheme="minorHAnsi" w:hAnsiTheme="minorHAnsi"/>
          <w:sz w:val="22"/>
          <w:szCs w:val="22"/>
        </w:rPr>
        <w:t xml:space="preserve"> Creator’s user ID and name</w:t>
      </w:r>
      <w:r w:rsidR="000C3377">
        <w:rPr>
          <w:rFonts w:asciiTheme="minorHAnsi" w:hAnsiTheme="minorHAnsi"/>
          <w:sz w:val="22"/>
          <w:szCs w:val="22"/>
        </w:rPr>
        <w:t xml:space="preserve"> defaults</w:t>
      </w:r>
    </w:p>
    <w:p w14:paraId="523E13B8" w14:textId="4392AD92" w:rsidR="00D30522" w:rsidRDefault="00D30522" w:rsidP="00E8394E">
      <w:pPr>
        <w:pStyle w:val="Paragraphbeforeabullet"/>
        <w:rPr>
          <w:rFonts w:asciiTheme="minorHAnsi" w:hAnsiTheme="minorHAnsi"/>
          <w:sz w:val="22"/>
          <w:szCs w:val="22"/>
        </w:rPr>
      </w:pPr>
      <w:r>
        <w:rPr>
          <w:rFonts w:asciiTheme="minorHAnsi" w:hAnsiTheme="minorHAnsi"/>
          <w:b/>
          <w:sz w:val="22"/>
          <w:szCs w:val="22"/>
        </w:rPr>
        <w:t>Created:</w:t>
      </w:r>
      <w:r>
        <w:rPr>
          <w:rFonts w:asciiTheme="minorHAnsi" w:hAnsiTheme="minorHAnsi"/>
          <w:sz w:val="22"/>
          <w:szCs w:val="22"/>
        </w:rPr>
        <w:t xml:space="preserve"> Date created</w:t>
      </w:r>
      <w:r w:rsidR="000C3377">
        <w:rPr>
          <w:rFonts w:asciiTheme="minorHAnsi" w:hAnsiTheme="minorHAnsi"/>
          <w:sz w:val="22"/>
          <w:szCs w:val="22"/>
        </w:rPr>
        <w:t xml:space="preserve"> defaults to the current date</w:t>
      </w:r>
      <w:r>
        <w:rPr>
          <w:rFonts w:asciiTheme="minorHAnsi" w:hAnsiTheme="minorHAnsi"/>
          <w:sz w:val="22"/>
          <w:szCs w:val="22"/>
        </w:rPr>
        <w:t>.</w:t>
      </w:r>
    </w:p>
    <w:p w14:paraId="140F7A14" w14:textId="77777777" w:rsidR="00D30522" w:rsidRDefault="00D30522" w:rsidP="00E8394E">
      <w:pPr>
        <w:pStyle w:val="Paragraphbeforeabullet"/>
        <w:rPr>
          <w:rFonts w:asciiTheme="minorHAnsi" w:hAnsiTheme="minorHAnsi"/>
          <w:sz w:val="22"/>
          <w:szCs w:val="22"/>
        </w:rPr>
      </w:pPr>
    </w:p>
    <w:p w14:paraId="79FA223E" w14:textId="68B2EE31" w:rsidR="00D30522" w:rsidRDefault="00D30522" w:rsidP="00E8394E">
      <w:pPr>
        <w:pStyle w:val="Paragraphbeforeabullet"/>
        <w:rPr>
          <w:rFonts w:asciiTheme="minorHAnsi" w:hAnsiTheme="minorHAnsi"/>
          <w:sz w:val="22"/>
          <w:szCs w:val="22"/>
        </w:rPr>
      </w:pPr>
      <w:r>
        <w:rPr>
          <w:noProof/>
        </w:rPr>
        <w:drawing>
          <wp:inline distT="0" distB="0" distL="0" distR="0" wp14:anchorId="3368C10B" wp14:editId="21B559AE">
            <wp:extent cx="5486400" cy="5219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521970"/>
                    </a:xfrm>
                    <a:prstGeom prst="rect">
                      <a:avLst/>
                    </a:prstGeom>
                  </pic:spPr>
                </pic:pic>
              </a:graphicData>
            </a:graphic>
          </wp:inline>
        </w:drawing>
      </w:r>
    </w:p>
    <w:p w14:paraId="453E311E" w14:textId="58BD69F3" w:rsidR="00D30522" w:rsidRDefault="00D30522" w:rsidP="00E8394E">
      <w:pPr>
        <w:pStyle w:val="Paragraphbeforeabullet"/>
        <w:rPr>
          <w:rFonts w:asciiTheme="minorHAnsi" w:hAnsiTheme="minorHAnsi"/>
          <w:sz w:val="22"/>
          <w:szCs w:val="22"/>
        </w:rPr>
      </w:pPr>
      <w:r>
        <w:rPr>
          <w:rFonts w:asciiTheme="minorHAnsi" w:hAnsiTheme="minorHAnsi"/>
          <w:b/>
          <w:sz w:val="22"/>
          <w:szCs w:val="22"/>
        </w:rPr>
        <w:t>Openings to Fill:</w:t>
      </w:r>
      <w:r>
        <w:rPr>
          <w:rFonts w:asciiTheme="minorHAnsi" w:hAnsiTheme="minorHAnsi"/>
          <w:sz w:val="22"/>
          <w:szCs w:val="22"/>
        </w:rPr>
        <w:t xml:space="preserve"> Leav</w:t>
      </w:r>
      <w:r w:rsidR="001F1A22">
        <w:rPr>
          <w:rFonts w:asciiTheme="minorHAnsi" w:hAnsiTheme="minorHAnsi"/>
          <w:sz w:val="22"/>
          <w:szCs w:val="22"/>
        </w:rPr>
        <w:t xml:space="preserve">e at Limited Number of Openings.  If you have </w:t>
      </w:r>
      <w:r w:rsidR="00545A7C">
        <w:rPr>
          <w:rFonts w:asciiTheme="minorHAnsi" w:hAnsiTheme="minorHAnsi"/>
          <w:sz w:val="22"/>
          <w:szCs w:val="22"/>
        </w:rPr>
        <w:t xml:space="preserve">a </w:t>
      </w:r>
      <w:r w:rsidR="001F1A22">
        <w:rPr>
          <w:rFonts w:asciiTheme="minorHAnsi" w:hAnsiTheme="minorHAnsi"/>
          <w:sz w:val="22"/>
          <w:szCs w:val="22"/>
        </w:rPr>
        <w:t>multiple headcount in the position</w:t>
      </w:r>
      <w:r w:rsidR="00545A7C">
        <w:rPr>
          <w:rFonts w:asciiTheme="minorHAnsi" w:hAnsiTheme="minorHAnsi"/>
          <w:sz w:val="22"/>
          <w:szCs w:val="22"/>
        </w:rPr>
        <w:t>,</w:t>
      </w:r>
      <w:r w:rsidR="001F1A22">
        <w:rPr>
          <w:rFonts w:asciiTheme="minorHAnsi" w:hAnsiTheme="minorHAnsi"/>
          <w:sz w:val="22"/>
          <w:szCs w:val="22"/>
        </w:rPr>
        <w:t xml:space="preserve"> do not exceed the max headcount on the position.</w:t>
      </w:r>
    </w:p>
    <w:p w14:paraId="66560039" w14:textId="75E1290C" w:rsidR="00D30522" w:rsidRDefault="00D30522" w:rsidP="00E8394E">
      <w:pPr>
        <w:pStyle w:val="Paragraphbeforeabullet"/>
        <w:rPr>
          <w:rFonts w:asciiTheme="minorHAnsi" w:hAnsiTheme="minorHAnsi"/>
          <w:sz w:val="22"/>
          <w:szCs w:val="22"/>
        </w:rPr>
      </w:pPr>
      <w:r>
        <w:rPr>
          <w:rFonts w:asciiTheme="minorHAnsi" w:hAnsiTheme="minorHAnsi"/>
          <w:b/>
          <w:sz w:val="22"/>
          <w:szCs w:val="22"/>
        </w:rPr>
        <w:t>Target Openings</w:t>
      </w:r>
      <w:r>
        <w:rPr>
          <w:rFonts w:asciiTheme="minorHAnsi" w:hAnsiTheme="minorHAnsi"/>
          <w:sz w:val="22"/>
          <w:szCs w:val="22"/>
        </w:rPr>
        <w:t>:  Number of openings for the job.</w:t>
      </w:r>
      <w:r w:rsidR="00524961">
        <w:rPr>
          <w:rFonts w:asciiTheme="minorHAnsi" w:hAnsiTheme="minorHAnsi"/>
          <w:sz w:val="22"/>
          <w:szCs w:val="22"/>
        </w:rPr>
        <w:t xml:space="preserve">  You may enter a number or “unlimited”, if the number is unknown.</w:t>
      </w:r>
    </w:p>
    <w:p w14:paraId="586E4B9A" w14:textId="4D0A0328" w:rsidR="00D30522" w:rsidRDefault="00D30522" w:rsidP="00E8394E">
      <w:pPr>
        <w:pStyle w:val="Paragraphbeforeabullet"/>
        <w:rPr>
          <w:rFonts w:asciiTheme="minorHAnsi" w:hAnsiTheme="minorHAnsi"/>
          <w:sz w:val="22"/>
          <w:szCs w:val="22"/>
        </w:rPr>
      </w:pPr>
      <w:r>
        <w:rPr>
          <w:rFonts w:asciiTheme="minorHAnsi" w:hAnsiTheme="minorHAnsi"/>
          <w:b/>
          <w:sz w:val="22"/>
          <w:szCs w:val="22"/>
        </w:rPr>
        <w:t xml:space="preserve">Available Openings: </w:t>
      </w:r>
      <w:r>
        <w:rPr>
          <w:rFonts w:asciiTheme="minorHAnsi" w:hAnsiTheme="minorHAnsi"/>
          <w:sz w:val="22"/>
          <w:szCs w:val="22"/>
        </w:rPr>
        <w:t>Number of openings left to fill.</w:t>
      </w:r>
    </w:p>
    <w:p w14:paraId="2ECBE786" w14:textId="25A485FC" w:rsidR="00A80759" w:rsidRPr="00E0789C" w:rsidRDefault="000C3377" w:rsidP="00E8394E">
      <w:pPr>
        <w:pStyle w:val="Paragraphbeforeabullet"/>
        <w:rPr>
          <w:rFonts w:asciiTheme="minorHAnsi" w:hAnsiTheme="minorHAnsi"/>
          <w:i/>
          <w:sz w:val="22"/>
          <w:szCs w:val="22"/>
        </w:rPr>
      </w:pPr>
      <w:r>
        <w:rPr>
          <w:rFonts w:asciiTheme="minorHAnsi" w:hAnsiTheme="minorHAnsi"/>
          <w:sz w:val="22"/>
          <w:szCs w:val="22"/>
        </w:rPr>
        <w:t xml:space="preserve">The system automatically </w:t>
      </w:r>
      <w:r w:rsidR="00B42AAC">
        <w:rPr>
          <w:rFonts w:asciiTheme="minorHAnsi" w:hAnsiTheme="minorHAnsi"/>
          <w:sz w:val="22"/>
          <w:szCs w:val="22"/>
        </w:rPr>
        <w:t>decrements against</w:t>
      </w:r>
      <w:r w:rsidR="00D30522">
        <w:rPr>
          <w:rFonts w:asciiTheme="minorHAnsi" w:hAnsiTheme="minorHAnsi"/>
          <w:sz w:val="22"/>
          <w:szCs w:val="22"/>
        </w:rPr>
        <w:t xml:space="preserve"> this number if you hire against a job opening with multiple Target openings. </w:t>
      </w:r>
      <w:r w:rsidR="00E0789C">
        <w:rPr>
          <w:rFonts w:asciiTheme="minorHAnsi" w:hAnsiTheme="minorHAnsi"/>
          <w:sz w:val="22"/>
          <w:szCs w:val="22"/>
        </w:rPr>
        <w:br/>
      </w:r>
      <w:r w:rsidR="00D30522" w:rsidRPr="00E0789C">
        <w:rPr>
          <w:rFonts w:asciiTheme="minorHAnsi" w:hAnsiTheme="minorHAnsi"/>
          <w:i/>
          <w:sz w:val="22"/>
          <w:szCs w:val="22"/>
        </w:rPr>
        <w:br/>
        <w:t>Example:  You post a job opening with 5 in</w:t>
      </w:r>
      <w:r w:rsidR="00F40A2B" w:rsidRPr="00E0789C">
        <w:rPr>
          <w:rFonts w:asciiTheme="minorHAnsi" w:hAnsiTheme="minorHAnsi"/>
          <w:i/>
          <w:sz w:val="22"/>
          <w:szCs w:val="22"/>
        </w:rPr>
        <w:t>itial target</w:t>
      </w:r>
      <w:r w:rsidRPr="00E0789C">
        <w:rPr>
          <w:rFonts w:asciiTheme="minorHAnsi" w:hAnsiTheme="minorHAnsi"/>
          <w:i/>
          <w:sz w:val="22"/>
          <w:szCs w:val="22"/>
        </w:rPr>
        <w:t xml:space="preserve"> openings.</w:t>
      </w:r>
      <w:r w:rsidR="00F40A2B" w:rsidRPr="00E0789C">
        <w:rPr>
          <w:rFonts w:asciiTheme="minorHAnsi" w:hAnsiTheme="minorHAnsi"/>
          <w:i/>
          <w:sz w:val="22"/>
          <w:szCs w:val="22"/>
        </w:rPr>
        <w:t xml:space="preserve">  </w:t>
      </w:r>
      <w:r w:rsidR="001F1A22" w:rsidRPr="00E0789C">
        <w:rPr>
          <w:rFonts w:asciiTheme="minorHAnsi" w:hAnsiTheme="minorHAnsi"/>
          <w:i/>
          <w:sz w:val="22"/>
          <w:szCs w:val="22"/>
        </w:rPr>
        <w:t xml:space="preserve">When </w:t>
      </w:r>
      <w:r w:rsidR="00F40A2B" w:rsidRPr="00E0789C">
        <w:rPr>
          <w:rFonts w:asciiTheme="minorHAnsi" w:hAnsiTheme="minorHAnsi"/>
          <w:i/>
          <w:sz w:val="22"/>
          <w:szCs w:val="22"/>
        </w:rPr>
        <w:t>you hire one pe</w:t>
      </w:r>
      <w:r w:rsidRPr="00E0789C">
        <w:rPr>
          <w:rFonts w:asciiTheme="minorHAnsi" w:hAnsiTheme="minorHAnsi"/>
          <w:i/>
          <w:sz w:val="22"/>
          <w:szCs w:val="22"/>
        </w:rPr>
        <w:t>rson, the Available Openings will be reduced to 4.</w:t>
      </w:r>
      <w:r w:rsidR="00E0789C">
        <w:rPr>
          <w:rFonts w:asciiTheme="minorHAnsi" w:hAnsiTheme="minorHAnsi"/>
          <w:i/>
          <w:sz w:val="22"/>
          <w:szCs w:val="22"/>
        </w:rPr>
        <w:br/>
      </w:r>
    </w:p>
    <w:p w14:paraId="0493FFB3" w14:textId="185C9B56" w:rsidR="000C3377" w:rsidRPr="00E0789C" w:rsidRDefault="000C3377" w:rsidP="000C3377">
      <w:pPr>
        <w:pStyle w:val="Paragraphbeforeabullet"/>
        <w:rPr>
          <w:rFonts w:asciiTheme="minorHAnsi" w:hAnsiTheme="minorHAnsi"/>
          <w:b/>
          <w:sz w:val="22"/>
          <w:szCs w:val="22"/>
        </w:rPr>
      </w:pPr>
      <w:r>
        <w:rPr>
          <w:rFonts w:asciiTheme="minorHAnsi" w:hAnsiTheme="minorHAnsi"/>
          <w:sz w:val="22"/>
          <w:szCs w:val="22"/>
        </w:rPr>
        <w:t>The following fields default from Position</w:t>
      </w:r>
      <w:r w:rsidR="001F1A22">
        <w:rPr>
          <w:rFonts w:asciiTheme="minorHAnsi" w:hAnsiTheme="minorHAnsi"/>
          <w:sz w:val="22"/>
          <w:szCs w:val="22"/>
        </w:rPr>
        <w:t xml:space="preserve">.  </w:t>
      </w:r>
      <w:r w:rsidR="00FE4514" w:rsidRPr="00E0789C">
        <w:rPr>
          <w:rFonts w:asciiTheme="minorHAnsi" w:hAnsiTheme="minorHAnsi"/>
          <w:b/>
          <w:sz w:val="22"/>
          <w:szCs w:val="22"/>
        </w:rPr>
        <w:t>D</w:t>
      </w:r>
      <w:r w:rsidR="001F1A22" w:rsidRPr="00E0789C">
        <w:rPr>
          <w:rFonts w:asciiTheme="minorHAnsi" w:hAnsiTheme="minorHAnsi"/>
          <w:b/>
          <w:sz w:val="22"/>
          <w:szCs w:val="22"/>
        </w:rPr>
        <w:t>o not change these values</w:t>
      </w:r>
      <w:r w:rsidRPr="00E0789C">
        <w:rPr>
          <w:rFonts w:asciiTheme="minorHAnsi" w:hAnsiTheme="minorHAnsi"/>
          <w:b/>
          <w:sz w:val="22"/>
          <w:szCs w:val="22"/>
        </w:rPr>
        <w:t>.</w:t>
      </w:r>
    </w:p>
    <w:p w14:paraId="774747A2" w14:textId="77777777" w:rsidR="000C3377" w:rsidRDefault="000C3377" w:rsidP="00E8394E">
      <w:pPr>
        <w:pStyle w:val="Paragraphbeforeabullet"/>
        <w:rPr>
          <w:rFonts w:asciiTheme="minorHAnsi" w:hAnsiTheme="minorHAnsi"/>
          <w:sz w:val="22"/>
          <w:szCs w:val="22"/>
        </w:rPr>
      </w:pPr>
    </w:p>
    <w:p w14:paraId="5C05DF6A" w14:textId="72BD1851" w:rsidR="00D30522" w:rsidRDefault="00F6596F" w:rsidP="00E8394E">
      <w:pPr>
        <w:pStyle w:val="Paragraphbeforeabullet"/>
        <w:rPr>
          <w:rFonts w:asciiTheme="minorHAnsi" w:hAnsiTheme="minorHAnsi"/>
          <w:sz w:val="22"/>
          <w:szCs w:val="22"/>
        </w:rPr>
      </w:pPr>
      <w:r>
        <w:rPr>
          <w:noProof/>
        </w:rPr>
        <w:drawing>
          <wp:inline distT="0" distB="0" distL="0" distR="0" wp14:anchorId="5B5AE06C" wp14:editId="4C018BF5">
            <wp:extent cx="5486400" cy="545465"/>
            <wp:effectExtent l="0" t="0" r="0" b="698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545465"/>
                    </a:xfrm>
                    <a:prstGeom prst="rect">
                      <a:avLst/>
                    </a:prstGeom>
                  </pic:spPr>
                </pic:pic>
              </a:graphicData>
            </a:graphic>
          </wp:inline>
        </w:drawing>
      </w:r>
    </w:p>
    <w:p w14:paraId="63F8AAAA" w14:textId="18666AC7" w:rsidR="00F6596F" w:rsidRDefault="00F6596F" w:rsidP="00E8394E">
      <w:pPr>
        <w:pStyle w:val="Paragraphbeforeabullet"/>
        <w:rPr>
          <w:rFonts w:asciiTheme="minorHAnsi" w:hAnsiTheme="minorHAnsi"/>
          <w:sz w:val="22"/>
          <w:szCs w:val="22"/>
        </w:rPr>
      </w:pPr>
      <w:r>
        <w:rPr>
          <w:noProof/>
        </w:rPr>
        <w:lastRenderedPageBreak/>
        <w:drawing>
          <wp:inline distT="0" distB="0" distL="0" distR="0" wp14:anchorId="2C1B1CC0" wp14:editId="159178DA">
            <wp:extent cx="5486400" cy="76771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767715"/>
                    </a:xfrm>
                    <a:prstGeom prst="rect">
                      <a:avLst/>
                    </a:prstGeom>
                  </pic:spPr>
                </pic:pic>
              </a:graphicData>
            </a:graphic>
          </wp:inline>
        </w:drawing>
      </w:r>
    </w:p>
    <w:p w14:paraId="08D60031" w14:textId="201FA196" w:rsidR="00F6596F" w:rsidRDefault="00F6596F" w:rsidP="00E8394E">
      <w:pPr>
        <w:pStyle w:val="Paragraphbeforeabullet"/>
        <w:rPr>
          <w:rFonts w:asciiTheme="minorHAnsi" w:hAnsiTheme="minorHAnsi"/>
          <w:sz w:val="22"/>
          <w:szCs w:val="22"/>
        </w:rPr>
      </w:pPr>
      <w:r>
        <w:rPr>
          <w:rFonts w:asciiTheme="minorHAnsi" w:hAnsiTheme="minorHAnsi"/>
          <w:b/>
          <w:sz w:val="22"/>
          <w:szCs w:val="22"/>
        </w:rPr>
        <w:t>Department:</w:t>
      </w:r>
      <w:r w:rsidR="00AB2FCA">
        <w:rPr>
          <w:rFonts w:asciiTheme="minorHAnsi" w:hAnsiTheme="minorHAnsi"/>
          <w:sz w:val="22"/>
          <w:szCs w:val="22"/>
        </w:rPr>
        <w:t xml:space="preserve"> Defaults from the d</w:t>
      </w:r>
      <w:r>
        <w:rPr>
          <w:rFonts w:asciiTheme="minorHAnsi" w:hAnsiTheme="minorHAnsi"/>
          <w:sz w:val="22"/>
          <w:szCs w:val="22"/>
        </w:rPr>
        <w:t xml:space="preserve">epartment </w:t>
      </w:r>
      <w:r w:rsidR="00AB2FCA">
        <w:rPr>
          <w:rFonts w:asciiTheme="minorHAnsi" w:hAnsiTheme="minorHAnsi"/>
          <w:sz w:val="22"/>
          <w:szCs w:val="22"/>
        </w:rPr>
        <w:t>on position data</w:t>
      </w:r>
    </w:p>
    <w:p w14:paraId="27CB32AA" w14:textId="1E55A246" w:rsidR="00F6596F" w:rsidRDefault="00F6596F" w:rsidP="00E8394E">
      <w:pPr>
        <w:pStyle w:val="Paragraphbeforeabullet"/>
        <w:rPr>
          <w:rFonts w:asciiTheme="minorHAnsi" w:hAnsiTheme="minorHAnsi"/>
          <w:sz w:val="22"/>
          <w:szCs w:val="22"/>
        </w:rPr>
      </w:pPr>
      <w:r>
        <w:rPr>
          <w:rFonts w:asciiTheme="minorHAnsi" w:hAnsiTheme="minorHAnsi"/>
          <w:b/>
          <w:sz w:val="22"/>
          <w:szCs w:val="22"/>
        </w:rPr>
        <w:t>Status Code:</w:t>
      </w:r>
      <w:r w:rsidR="00AB2FCA">
        <w:rPr>
          <w:rFonts w:asciiTheme="minorHAnsi" w:hAnsiTheme="minorHAnsi"/>
          <w:sz w:val="22"/>
          <w:szCs w:val="22"/>
        </w:rPr>
        <w:t xml:space="preserve">  Defaults to Draft</w:t>
      </w:r>
    </w:p>
    <w:p w14:paraId="6633BD5C" w14:textId="32401498" w:rsidR="00F6596F" w:rsidRDefault="00B42AAC" w:rsidP="00E8394E">
      <w:pPr>
        <w:pStyle w:val="Paragraphbeforeabullet"/>
        <w:rPr>
          <w:rFonts w:asciiTheme="minorHAnsi" w:hAnsiTheme="minorHAnsi"/>
          <w:sz w:val="22"/>
          <w:szCs w:val="22"/>
        </w:rPr>
      </w:pPr>
      <w:r>
        <w:rPr>
          <w:rFonts w:asciiTheme="minorHAnsi" w:hAnsiTheme="minorHAnsi"/>
          <w:b/>
          <w:sz w:val="22"/>
          <w:szCs w:val="22"/>
        </w:rPr>
        <w:t>Status Reason:</w:t>
      </w:r>
      <w:r>
        <w:rPr>
          <w:rFonts w:asciiTheme="minorHAnsi" w:hAnsiTheme="minorHAnsi"/>
          <w:sz w:val="22"/>
          <w:szCs w:val="22"/>
        </w:rPr>
        <w:t xml:space="preserve">  Defaults to New     </w:t>
      </w:r>
      <w:r w:rsidRPr="00AB2FCA">
        <w:rPr>
          <w:rFonts w:asciiTheme="minorHAnsi" w:hAnsiTheme="minorHAnsi"/>
          <w:i/>
          <w:sz w:val="22"/>
          <w:szCs w:val="22"/>
        </w:rPr>
        <w:t>Change if the opening is a replacement.</w:t>
      </w:r>
    </w:p>
    <w:p w14:paraId="27C71259" w14:textId="330D3C3E" w:rsidR="00E0789C" w:rsidRDefault="00F6596F" w:rsidP="00E8394E">
      <w:pPr>
        <w:pStyle w:val="Paragraphbeforeabullet"/>
        <w:rPr>
          <w:rFonts w:asciiTheme="minorHAnsi" w:hAnsiTheme="minorHAnsi"/>
          <w:sz w:val="22"/>
          <w:szCs w:val="22"/>
        </w:rPr>
      </w:pPr>
      <w:r>
        <w:rPr>
          <w:rFonts w:asciiTheme="minorHAnsi" w:hAnsiTheme="minorHAnsi"/>
          <w:b/>
          <w:sz w:val="22"/>
          <w:szCs w:val="22"/>
        </w:rPr>
        <w:t xml:space="preserve">Status Date:  </w:t>
      </w:r>
      <w:r w:rsidR="00AB2FCA">
        <w:rPr>
          <w:rFonts w:asciiTheme="minorHAnsi" w:hAnsiTheme="minorHAnsi"/>
          <w:sz w:val="22"/>
          <w:szCs w:val="22"/>
        </w:rPr>
        <w:t>Defaults to current date</w:t>
      </w:r>
      <w:r w:rsidR="00E0789C">
        <w:rPr>
          <w:rFonts w:asciiTheme="minorHAnsi" w:hAnsiTheme="minorHAnsi"/>
          <w:sz w:val="22"/>
          <w:szCs w:val="22"/>
        </w:rPr>
        <w:br/>
      </w:r>
    </w:p>
    <w:p w14:paraId="180814DC" w14:textId="0364AB67" w:rsidR="00E0789C" w:rsidRDefault="00E0789C" w:rsidP="00E0789C">
      <w:pPr>
        <w:pStyle w:val="Paragraphbeforeabullet"/>
        <w:rPr>
          <w:rFonts w:asciiTheme="minorHAnsi" w:hAnsiTheme="minorHAnsi"/>
          <w:sz w:val="22"/>
          <w:szCs w:val="22"/>
        </w:rPr>
      </w:pPr>
      <w:r>
        <w:rPr>
          <w:rFonts w:asciiTheme="minorHAnsi" w:hAnsiTheme="minorHAnsi"/>
          <w:sz w:val="22"/>
          <w:szCs w:val="22"/>
        </w:rPr>
        <w:t>The following dates will be used to track Recruiting Metrics and support the Service Level Agreement with central Recruiting staff.</w:t>
      </w:r>
    </w:p>
    <w:p w14:paraId="778A8473" w14:textId="77777777" w:rsidR="00E0789C" w:rsidRDefault="00E0789C" w:rsidP="00E8394E">
      <w:pPr>
        <w:pStyle w:val="Paragraphbeforeabullet"/>
        <w:rPr>
          <w:rFonts w:asciiTheme="minorHAnsi" w:hAnsiTheme="minorHAnsi"/>
          <w:sz w:val="22"/>
          <w:szCs w:val="22"/>
        </w:rPr>
      </w:pPr>
    </w:p>
    <w:p w14:paraId="70BE16F1" w14:textId="249C7713" w:rsidR="00F6596F" w:rsidRDefault="00F6596F" w:rsidP="00E8394E">
      <w:pPr>
        <w:pStyle w:val="Paragraphbeforeabullet"/>
        <w:rPr>
          <w:rFonts w:asciiTheme="minorHAnsi" w:hAnsiTheme="minorHAnsi"/>
          <w:sz w:val="22"/>
          <w:szCs w:val="22"/>
        </w:rPr>
      </w:pPr>
      <w:r>
        <w:rPr>
          <w:noProof/>
        </w:rPr>
        <w:drawing>
          <wp:inline distT="0" distB="0" distL="0" distR="0" wp14:anchorId="2190E906" wp14:editId="1C78D892">
            <wp:extent cx="5486400" cy="6737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673735"/>
                    </a:xfrm>
                    <a:prstGeom prst="rect">
                      <a:avLst/>
                    </a:prstGeom>
                  </pic:spPr>
                </pic:pic>
              </a:graphicData>
            </a:graphic>
          </wp:inline>
        </w:drawing>
      </w:r>
    </w:p>
    <w:p w14:paraId="63191ECC" w14:textId="44D12F07" w:rsidR="00F6596F" w:rsidRDefault="00F6596F" w:rsidP="00E8394E">
      <w:pPr>
        <w:pStyle w:val="Paragraphbeforeabullet"/>
        <w:rPr>
          <w:rFonts w:asciiTheme="minorHAnsi" w:hAnsiTheme="minorHAnsi"/>
          <w:sz w:val="22"/>
          <w:szCs w:val="22"/>
        </w:rPr>
      </w:pPr>
      <w:r>
        <w:rPr>
          <w:rFonts w:asciiTheme="minorHAnsi" w:hAnsiTheme="minorHAnsi"/>
          <w:b/>
          <w:sz w:val="22"/>
          <w:szCs w:val="22"/>
        </w:rPr>
        <w:t>Desired Start Date:</w:t>
      </w:r>
      <w:r>
        <w:rPr>
          <w:rFonts w:asciiTheme="minorHAnsi" w:hAnsiTheme="minorHAnsi"/>
          <w:sz w:val="22"/>
          <w:szCs w:val="22"/>
        </w:rPr>
        <w:t xml:space="preserve">  </w:t>
      </w:r>
      <w:r w:rsidR="001F1A22">
        <w:rPr>
          <w:rFonts w:asciiTheme="minorHAnsi" w:hAnsiTheme="minorHAnsi"/>
          <w:sz w:val="22"/>
          <w:szCs w:val="22"/>
        </w:rPr>
        <w:t xml:space="preserve"> Enter the </w:t>
      </w:r>
      <w:r>
        <w:rPr>
          <w:rFonts w:asciiTheme="minorHAnsi" w:hAnsiTheme="minorHAnsi"/>
          <w:sz w:val="22"/>
          <w:szCs w:val="22"/>
        </w:rPr>
        <w:t xml:space="preserve">date that you </w:t>
      </w:r>
      <w:r w:rsidR="00E0789C">
        <w:rPr>
          <w:rFonts w:asciiTheme="minorHAnsi" w:hAnsiTheme="minorHAnsi"/>
          <w:sz w:val="22"/>
          <w:szCs w:val="22"/>
        </w:rPr>
        <w:t>would like for</w:t>
      </w:r>
      <w:r w:rsidR="0073596E">
        <w:rPr>
          <w:rFonts w:asciiTheme="minorHAnsi" w:hAnsiTheme="minorHAnsi"/>
          <w:sz w:val="22"/>
          <w:szCs w:val="22"/>
        </w:rPr>
        <w:t xml:space="preserve"> an applicant(s) to </w:t>
      </w:r>
      <w:r w:rsidR="00E0789C">
        <w:rPr>
          <w:rFonts w:asciiTheme="minorHAnsi" w:hAnsiTheme="minorHAnsi"/>
          <w:sz w:val="22"/>
          <w:szCs w:val="22"/>
        </w:rPr>
        <w:t>start</w:t>
      </w:r>
      <w:r w:rsidR="0073596E">
        <w:rPr>
          <w:rFonts w:asciiTheme="minorHAnsi" w:hAnsiTheme="minorHAnsi"/>
          <w:sz w:val="22"/>
          <w:szCs w:val="22"/>
        </w:rPr>
        <w:t>.</w:t>
      </w:r>
    </w:p>
    <w:p w14:paraId="75165A4F" w14:textId="2070C2C9" w:rsidR="00F6596F" w:rsidRDefault="00F6596F" w:rsidP="00E8394E">
      <w:pPr>
        <w:pStyle w:val="Paragraphbeforeabullet"/>
        <w:rPr>
          <w:rFonts w:asciiTheme="minorHAnsi" w:hAnsiTheme="minorHAnsi"/>
          <w:sz w:val="22"/>
          <w:szCs w:val="22"/>
        </w:rPr>
      </w:pPr>
      <w:r>
        <w:rPr>
          <w:rFonts w:asciiTheme="minorHAnsi" w:hAnsiTheme="minorHAnsi"/>
          <w:b/>
          <w:sz w:val="22"/>
          <w:szCs w:val="22"/>
        </w:rPr>
        <w:t>Projected Fill Date:</w:t>
      </w:r>
      <w:r>
        <w:rPr>
          <w:rFonts w:asciiTheme="minorHAnsi" w:hAnsiTheme="minorHAnsi"/>
          <w:sz w:val="22"/>
          <w:szCs w:val="22"/>
        </w:rPr>
        <w:t xml:space="preserve">  </w:t>
      </w:r>
      <w:r w:rsidR="0073596E">
        <w:rPr>
          <w:rFonts w:asciiTheme="minorHAnsi" w:hAnsiTheme="minorHAnsi"/>
          <w:sz w:val="22"/>
          <w:szCs w:val="22"/>
        </w:rPr>
        <w:t xml:space="preserve">Enter the date you </w:t>
      </w:r>
      <w:r w:rsidR="00524961">
        <w:rPr>
          <w:rFonts w:asciiTheme="minorHAnsi" w:hAnsiTheme="minorHAnsi"/>
          <w:sz w:val="22"/>
          <w:szCs w:val="22"/>
        </w:rPr>
        <w:t>anticipate that</w:t>
      </w:r>
      <w:r w:rsidR="0073596E">
        <w:rPr>
          <w:rFonts w:asciiTheme="minorHAnsi" w:hAnsiTheme="minorHAnsi"/>
          <w:sz w:val="22"/>
          <w:szCs w:val="22"/>
        </w:rPr>
        <w:t xml:space="preserve"> the opening </w:t>
      </w:r>
      <w:r w:rsidR="00524961">
        <w:rPr>
          <w:rFonts w:asciiTheme="minorHAnsi" w:hAnsiTheme="minorHAnsi"/>
          <w:sz w:val="22"/>
          <w:szCs w:val="22"/>
        </w:rPr>
        <w:t>will</w:t>
      </w:r>
      <w:r w:rsidR="0073596E">
        <w:rPr>
          <w:rFonts w:asciiTheme="minorHAnsi" w:hAnsiTheme="minorHAnsi"/>
          <w:sz w:val="22"/>
          <w:szCs w:val="22"/>
        </w:rPr>
        <w:t xml:space="preserve"> be filled.</w:t>
      </w:r>
    </w:p>
    <w:p w14:paraId="61F72017" w14:textId="37F2DE28" w:rsidR="00F6596F" w:rsidRDefault="00F6596F" w:rsidP="00E8394E">
      <w:pPr>
        <w:pStyle w:val="Paragraphbeforeabullet"/>
        <w:rPr>
          <w:rFonts w:asciiTheme="minorHAnsi" w:hAnsiTheme="minorHAnsi"/>
          <w:sz w:val="22"/>
          <w:szCs w:val="22"/>
        </w:rPr>
      </w:pPr>
      <w:r>
        <w:rPr>
          <w:rFonts w:asciiTheme="minorHAnsi" w:hAnsiTheme="minorHAnsi"/>
          <w:b/>
          <w:sz w:val="22"/>
          <w:szCs w:val="22"/>
        </w:rPr>
        <w:t>Date Authorized:</w:t>
      </w:r>
      <w:r>
        <w:rPr>
          <w:rFonts w:asciiTheme="minorHAnsi" w:hAnsiTheme="minorHAnsi"/>
          <w:sz w:val="22"/>
          <w:szCs w:val="22"/>
        </w:rPr>
        <w:t xml:space="preserve">  </w:t>
      </w:r>
      <w:r w:rsidR="00AB2FCA">
        <w:rPr>
          <w:rFonts w:asciiTheme="minorHAnsi" w:hAnsiTheme="minorHAnsi"/>
          <w:sz w:val="22"/>
          <w:szCs w:val="22"/>
        </w:rPr>
        <w:t xml:space="preserve">No Entry.  The field </w:t>
      </w:r>
      <w:r>
        <w:rPr>
          <w:rFonts w:asciiTheme="minorHAnsi" w:hAnsiTheme="minorHAnsi"/>
          <w:sz w:val="22"/>
          <w:szCs w:val="22"/>
        </w:rPr>
        <w:t>auto-</w:t>
      </w:r>
      <w:r w:rsidR="00B42AAC">
        <w:rPr>
          <w:rFonts w:asciiTheme="minorHAnsi" w:hAnsiTheme="minorHAnsi"/>
          <w:sz w:val="22"/>
          <w:szCs w:val="22"/>
        </w:rPr>
        <w:t>populates with</w:t>
      </w:r>
      <w:r>
        <w:rPr>
          <w:rFonts w:asciiTheme="minorHAnsi" w:hAnsiTheme="minorHAnsi"/>
          <w:sz w:val="22"/>
          <w:szCs w:val="22"/>
        </w:rPr>
        <w:t xml:space="preserve"> system date upon approval.</w:t>
      </w:r>
    </w:p>
    <w:p w14:paraId="44354913" w14:textId="77777777" w:rsidR="00F6596F" w:rsidRDefault="00F6596F" w:rsidP="00E8394E">
      <w:pPr>
        <w:pStyle w:val="Paragraphbeforeabullet"/>
        <w:rPr>
          <w:rFonts w:asciiTheme="minorHAnsi" w:hAnsiTheme="minorHAnsi"/>
          <w:sz w:val="22"/>
          <w:szCs w:val="22"/>
        </w:rPr>
      </w:pPr>
    </w:p>
    <w:p w14:paraId="2CC40E06" w14:textId="77777777" w:rsidR="0073596E" w:rsidRDefault="0073596E" w:rsidP="00E8394E">
      <w:pPr>
        <w:pStyle w:val="Paragraphbeforeabullet"/>
        <w:rPr>
          <w:rFonts w:asciiTheme="minorHAnsi" w:hAnsiTheme="minorHAnsi"/>
          <w:sz w:val="22"/>
          <w:szCs w:val="22"/>
        </w:rPr>
      </w:pPr>
    </w:p>
    <w:p w14:paraId="4B413F02" w14:textId="2F94A7A9" w:rsidR="00F6596F" w:rsidRDefault="00F6596F" w:rsidP="00E8394E">
      <w:pPr>
        <w:pStyle w:val="Paragraphbeforeabullet"/>
        <w:rPr>
          <w:rFonts w:asciiTheme="minorHAnsi" w:hAnsiTheme="minorHAnsi"/>
          <w:sz w:val="22"/>
          <w:szCs w:val="22"/>
        </w:rPr>
      </w:pPr>
      <w:r>
        <w:rPr>
          <w:noProof/>
        </w:rPr>
        <w:drawing>
          <wp:inline distT="0" distB="0" distL="0" distR="0" wp14:anchorId="74F0DB3A" wp14:editId="2B23763A">
            <wp:extent cx="5486400" cy="39370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393700"/>
                    </a:xfrm>
                    <a:prstGeom prst="rect">
                      <a:avLst/>
                    </a:prstGeom>
                  </pic:spPr>
                </pic:pic>
              </a:graphicData>
            </a:graphic>
          </wp:inline>
        </w:drawing>
      </w:r>
    </w:p>
    <w:p w14:paraId="337D1F4B" w14:textId="63E0660A" w:rsidR="00D30522" w:rsidRDefault="00B42AAC" w:rsidP="00E8394E">
      <w:pPr>
        <w:pStyle w:val="Paragraphbeforeabullet"/>
        <w:rPr>
          <w:rFonts w:asciiTheme="minorHAnsi" w:hAnsiTheme="minorHAnsi"/>
          <w:sz w:val="22"/>
          <w:szCs w:val="22"/>
        </w:rPr>
      </w:pPr>
      <w:r>
        <w:rPr>
          <w:rFonts w:asciiTheme="minorHAnsi" w:hAnsiTheme="minorHAnsi"/>
          <w:sz w:val="22"/>
          <w:szCs w:val="22"/>
        </w:rPr>
        <w:t>Referral</w:t>
      </w:r>
      <w:r w:rsidR="00AB2FCA">
        <w:rPr>
          <w:rFonts w:asciiTheme="minorHAnsi" w:hAnsiTheme="minorHAnsi"/>
          <w:sz w:val="22"/>
          <w:szCs w:val="22"/>
        </w:rPr>
        <w:t xml:space="preserve"> Program ID &amp; Recruitment Contact </w:t>
      </w:r>
      <w:r>
        <w:rPr>
          <w:rFonts w:asciiTheme="minorHAnsi" w:hAnsiTheme="minorHAnsi"/>
          <w:sz w:val="22"/>
          <w:szCs w:val="22"/>
        </w:rPr>
        <w:t>- leave</w:t>
      </w:r>
      <w:r w:rsidR="00F6596F">
        <w:rPr>
          <w:rFonts w:asciiTheme="minorHAnsi" w:hAnsiTheme="minorHAnsi"/>
          <w:sz w:val="22"/>
          <w:szCs w:val="22"/>
        </w:rPr>
        <w:t xml:space="preserve"> blank.</w:t>
      </w:r>
      <w:r w:rsidR="00AB2FCA">
        <w:rPr>
          <w:rFonts w:asciiTheme="minorHAnsi" w:hAnsiTheme="minorHAnsi"/>
          <w:sz w:val="22"/>
          <w:szCs w:val="22"/>
        </w:rPr>
        <w:t xml:space="preserve">  The University of Minnesota does not use these fields in this process.</w:t>
      </w:r>
    </w:p>
    <w:p w14:paraId="6BFAF039" w14:textId="14DEAA0E" w:rsidR="00F6596F" w:rsidRPr="00F6596F" w:rsidRDefault="00F6596F" w:rsidP="00E8394E">
      <w:pPr>
        <w:pStyle w:val="Paragraphbeforeabullet"/>
        <w:rPr>
          <w:rFonts w:asciiTheme="minorHAnsi" w:hAnsiTheme="minorHAnsi"/>
          <w:sz w:val="22"/>
          <w:szCs w:val="22"/>
          <w:u w:val="single"/>
        </w:rPr>
      </w:pPr>
      <w:r w:rsidRPr="00F6596F">
        <w:rPr>
          <w:rFonts w:asciiTheme="minorHAnsi" w:hAnsiTheme="minorHAnsi"/>
          <w:sz w:val="22"/>
          <w:szCs w:val="22"/>
          <w:u w:val="single"/>
        </w:rPr>
        <w:t>Locations</w:t>
      </w:r>
    </w:p>
    <w:p w14:paraId="6E6C136E" w14:textId="569D45F1" w:rsidR="00F6596F" w:rsidRDefault="00F6596F" w:rsidP="00E8394E">
      <w:pPr>
        <w:pStyle w:val="Paragraphbeforeabullet"/>
        <w:rPr>
          <w:rFonts w:asciiTheme="minorHAnsi" w:hAnsiTheme="minorHAnsi"/>
          <w:sz w:val="22"/>
          <w:szCs w:val="22"/>
        </w:rPr>
      </w:pPr>
      <w:r>
        <w:rPr>
          <w:noProof/>
        </w:rPr>
        <w:drawing>
          <wp:inline distT="0" distB="0" distL="0" distR="0" wp14:anchorId="6A9110A1" wp14:editId="72B8EEED">
            <wp:extent cx="5486400" cy="7905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790575"/>
                    </a:xfrm>
                    <a:prstGeom prst="rect">
                      <a:avLst/>
                    </a:prstGeom>
                  </pic:spPr>
                </pic:pic>
              </a:graphicData>
            </a:graphic>
          </wp:inline>
        </w:drawing>
      </w:r>
    </w:p>
    <w:p w14:paraId="3BB2E94B" w14:textId="18C67237" w:rsidR="00F6596F" w:rsidRDefault="00F6596F" w:rsidP="00E8394E">
      <w:pPr>
        <w:pStyle w:val="Paragraphbeforeabullet"/>
        <w:rPr>
          <w:rFonts w:asciiTheme="minorHAnsi" w:hAnsiTheme="minorHAnsi"/>
          <w:sz w:val="22"/>
          <w:szCs w:val="22"/>
        </w:rPr>
      </w:pPr>
      <w:r>
        <w:rPr>
          <w:rFonts w:asciiTheme="minorHAnsi" w:hAnsiTheme="minorHAnsi"/>
          <w:sz w:val="22"/>
          <w:szCs w:val="22"/>
        </w:rPr>
        <w:t xml:space="preserve">The Location </w:t>
      </w:r>
      <w:r w:rsidR="00AB2FCA">
        <w:rPr>
          <w:rFonts w:asciiTheme="minorHAnsi" w:hAnsiTheme="minorHAnsi"/>
          <w:sz w:val="22"/>
          <w:szCs w:val="22"/>
        </w:rPr>
        <w:t xml:space="preserve">defaults from </w:t>
      </w:r>
      <w:r>
        <w:rPr>
          <w:rFonts w:asciiTheme="minorHAnsi" w:hAnsiTheme="minorHAnsi"/>
          <w:sz w:val="22"/>
          <w:szCs w:val="22"/>
        </w:rPr>
        <w:t>the Position</w:t>
      </w:r>
      <w:r w:rsidR="00524961">
        <w:rPr>
          <w:rFonts w:asciiTheme="minorHAnsi" w:hAnsiTheme="minorHAnsi"/>
          <w:sz w:val="22"/>
          <w:szCs w:val="22"/>
        </w:rPr>
        <w:t xml:space="preserve">. </w:t>
      </w:r>
      <w:r w:rsidR="006C1ECE">
        <w:rPr>
          <w:rFonts w:asciiTheme="minorHAnsi" w:hAnsiTheme="minorHAnsi"/>
          <w:sz w:val="22"/>
          <w:szCs w:val="22"/>
        </w:rPr>
        <w:t xml:space="preserve"> </w:t>
      </w:r>
      <w:r w:rsidR="00524961">
        <w:rPr>
          <w:rFonts w:asciiTheme="minorHAnsi" w:hAnsiTheme="minorHAnsi"/>
          <w:sz w:val="22"/>
          <w:szCs w:val="22"/>
        </w:rPr>
        <w:t>D</w:t>
      </w:r>
      <w:r w:rsidR="006C1ECE">
        <w:rPr>
          <w:rFonts w:asciiTheme="minorHAnsi" w:hAnsiTheme="minorHAnsi"/>
          <w:sz w:val="22"/>
          <w:szCs w:val="22"/>
        </w:rPr>
        <w:t>o not enter or change</w:t>
      </w:r>
      <w:r w:rsidR="0073596E">
        <w:rPr>
          <w:rFonts w:asciiTheme="minorHAnsi" w:hAnsiTheme="minorHAnsi"/>
          <w:sz w:val="22"/>
          <w:szCs w:val="22"/>
        </w:rPr>
        <w:t xml:space="preserve"> this information.</w:t>
      </w:r>
    </w:p>
    <w:p w14:paraId="796B73FF" w14:textId="77777777" w:rsidR="0045165D" w:rsidRDefault="0045165D" w:rsidP="00E8394E">
      <w:pPr>
        <w:pStyle w:val="Paragraphbeforeabullet"/>
        <w:rPr>
          <w:rFonts w:asciiTheme="minorHAnsi" w:hAnsiTheme="minorHAnsi"/>
          <w:sz w:val="22"/>
          <w:szCs w:val="22"/>
          <w:u w:val="single"/>
        </w:rPr>
      </w:pPr>
    </w:p>
    <w:p w14:paraId="2A4DE783" w14:textId="77777777" w:rsidR="0045165D" w:rsidRDefault="0045165D" w:rsidP="00E8394E">
      <w:pPr>
        <w:pStyle w:val="Paragraphbeforeabullet"/>
        <w:rPr>
          <w:rFonts w:asciiTheme="minorHAnsi" w:hAnsiTheme="minorHAnsi"/>
          <w:sz w:val="22"/>
          <w:szCs w:val="22"/>
          <w:u w:val="single"/>
        </w:rPr>
      </w:pPr>
    </w:p>
    <w:p w14:paraId="62A6D6DC" w14:textId="77777777" w:rsidR="0045165D" w:rsidRDefault="0045165D" w:rsidP="00E8394E">
      <w:pPr>
        <w:pStyle w:val="Paragraphbeforeabullet"/>
        <w:rPr>
          <w:rFonts w:asciiTheme="minorHAnsi" w:hAnsiTheme="minorHAnsi"/>
          <w:sz w:val="22"/>
          <w:szCs w:val="22"/>
          <w:u w:val="single"/>
        </w:rPr>
      </w:pPr>
    </w:p>
    <w:p w14:paraId="27A8A9CD" w14:textId="3D2E8B91" w:rsidR="00F6596F" w:rsidRPr="00F6596F" w:rsidRDefault="00F6596F" w:rsidP="00E8394E">
      <w:pPr>
        <w:pStyle w:val="Paragraphbeforeabullet"/>
        <w:rPr>
          <w:rFonts w:asciiTheme="minorHAnsi" w:hAnsiTheme="minorHAnsi"/>
          <w:sz w:val="22"/>
          <w:szCs w:val="22"/>
          <w:u w:val="single"/>
        </w:rPr>
      </w:pPr>
      <w:r>
        <w:rPr>
          <w:rFonts w:asciiTheme="minorHAnsi" w:hAnsiTheme="minorHAnsi"/>
          <w:sz w:val="22"/>
          <w:szCs w:val="22"/>
          <w:u w:val="single"/>
        </w:rPr>
        <w:lastRenderedPageBreak/>
        <w:t>Recruiting Locations</w:t>
      </w:r>
    </w:p>
    <w:p w14:paraId="2E46A6B4" w14:textId="64937802" w:rsidR="00F6596F" w:rsidRDefault="00F6596F" w:rsidP="00E8394E">
      <w:pPr>
        <w:pStyle w:val="Paragraphbeforeabullet"/>
        <w:rPr>
          <w:rFonts w:asciiTheme="minorHAnsi" w:hAnsiTheme="minorHAnsi"/>
          <w:sz w:val="22"/>
          <w:szCs w:val="22"/>
        </w:rPr>
      </w:pPr>
      <w:r>
        <w:rPr>
          <w:noProof/>
        </w:rPr>
        <w:drawing>
          <wp:inline distT="0" distB="0" distL="0" distR="0" wp14:anchorId="086FE0AA" wp14:editId="6C55F1FE">
            <wp:extent cx="5486400" cy="818515"/>
            <wp:effectExtent l="0" t="0" r="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818515"/>
                    </a:xfrm>
                    <a:prstGeom prst="rect">
                      <a:avLst/>
                    </a:prstGeom>
                  </pic:spPr>
                </pic:pic>
              </a:graphicData>
            </a:graphic>
          </wp:inline>
        </w:drawing>
      </w:r>
    </w:p>
    <w:p w14:paraId="38317F35" w14:textId="2ECFD6CE" w:rsidR="00F6596F" w:rsidRDefault="00F6596F" w:rsidP="00E8394E">
      <w:pPr>
        <w:pStyle w:val="Paragraphbeforeabullet"/>
        <w:rPr>
          <w:rFonts w:asciiTheme="minorHAnsi" w:hAnsiTheme="minorHAnsi"/>
          <w:sz w:val="22"/>
          <w:szCs w:val="22"/>
        </w:rPr>
      </w:pPr>
      <w:r>
        <w:rPr>
          <w:rFonts w:asciiTheme="minorHAnsi" w:hAnsiTheme="minorHAnsi"/>
          <w:sz w:val="22"/>
          <w:szCs w:val="22"/>
        </w:rPr>
        <w:t>Recruiting Locations</w:t>
      </w:r>
      <w:r w:rsidR="006C1ECE">
        <w:rPr>
          <w:rFonts w:asciiTheme="minorHAnsi" w:hAnsiTheme="minorHAnsi"/>
          <w:sz w:val="22"/>
          <w:szCs w:val="22"/>
        </w:rPr>
        <w:t xml:space="preserve"> default from the Location – </w:t>
      </w:r>
      <w:r w:rsidR="00E0789C">
        <w:rPr>
          <w:rFonts w:asciiTheme="minorHAnsi" w:hAnsiTheme="minorHAnsi"/>
          <w:sz w:val="22"/>
          <w:szCs w:val="22"/>
        </w:rPr>
        <w:t>you may enter or change, depending on your needs</w:t>
      </w:r>
      <w:r w:rsidR="006C1ECE">
        <w:rPr>
          <w:rFonts w:asciiTheme="minorHAnsi" w:hAnsiTheme="minorHAnsi"/>
          <w:sz w:val="22"/>
          <w:szCs w:val="22"/>
        </w:rPr>
        <w:t>.  Recruiting Locations</w:t>
      </w:r>
      <w:r>
        <w:rPr>
          <w:rFonts w:asciiTheme="minorHAnsi" w:hAnsiTheme="minorHAnsi"/>
          <w:sz w:val="22"/>
          <w:szCs w:val="22"/>
        </w:rPr>
        <w:t xml:space="preserve"> are used </w:t>
      </w:r>
      <w:r w:rsidR="00E0789C">
        <w:rPr>
          <w:rFonts w:asciiTheme="minorHAnsi" w:hAnsiTheme="minorHAnsi"/>
          <w:sz w:val="22"/>
          <w:szCs w:val="22"/>
        </w:rPr>
        <w:t>on the jobs site for applicants to search</w:t>
      </w:r>
      <w:r>
        <w:rPr>
          <w:rFonts w:asciiTheme="minorHAnsi" w:hAnsiTheme="minorHAnsi"/>
          <w:sz w:val="22"/>
          <w:szCs w:val="22"/>
        </w:rPr>
        <w:t xml:space="preserve">.  </w:t>
      </w:r>
      <w:r w:rsidR="00E0789C">
        <w:rPr>
          <w:rFonts w:asciiTheme="minorHAnsi" w:hAnsiTheme="minorHAnsi"/>
          <w:sz w:val="22"/>
          <w:szCs w:val="22"/>
        </w:rPr>
        <w:br/>
      </w:r>
      <w:r>
        <w:rPr>
          <w:rFonts w:asciiTheme="minorHAnsi" w:hAnsiTheme="minorHAnsi"/>
          <w:sz w:val="22"/>
          <w:szCs w:val="22"/>
        </w:rPr>
        <w:t>The following locations are set up in Recruiting:</w:t>
      </w:r>
    </w:p>
    <w:p w14:paraId="7AF0D76C" w14:textId="4C4CE816" w:rsidR="00F6596F" w:rsidRDefault="00F6596F" w:rsidP="00E8394E">
      <w:pPr>
        <w:pStyle w:val="Paragraphbeforeabullet"/>
        <w:rPr>
          <w:rFonts w:asciiTheme="minorHAnsi" w:hAnsiTheme="minorHAnsi"/>
          <w:sz w:val="22"/>
          <w:szCs w:val="22"/>
        </w:rPr>
      </w:pPr>
      <w:r>
        <w:rPr>
          <w:noProof/>
        </w:rPr>
        <w:drawing>
          <wp:inline distT="0" distB="0" distL="0" distR="0" wp14:anchorId="3D706105" wp14:editId="1B46CC2B">
            <wp:extent cx="2524125" cy="115252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4125" cy="1152525"/>
                    </a:xfrm>
                    <a:prstGeom prst="rect">
                      <a:avLst/>
                    </a:prstGeom>
                  </pic:spPr>
                </pic:pic>
              </a:graphicData>
            </a:graphic>
          </wp:inline>
        </w:drawing>
      </w:r>
    </w:p>
    <w:p w14:paraId="06134ED0" w14:textId="77777777" w:rsidR="00F6596F" w:rsidRDefault="00F6596F" w:rsidP="00E8394E">
      <w:pPr>
        <w:pStyle w:val="Paragraphbeforeabullet"/>
        <w:rPr>
          <w:rFonts w:asciiTheme="minorHAnsi" w:hAnsiTheme="minorHAnsi"/>
          <w:sz w:val="22"/>
          <w:szCs w:val="22"/>
        </w:rPr>
      </w:pPr>
    </w:p>
    <w:p w14:paraId="3DAD0128" w14:textId="31124050" w:rsidR="00F6596F" w:rsidRPr="00F6596F" w:rsidRDefault="00F6596F" w:rsidP="00E8394E">
      <w:pPr>
        <w:pStyle w:val="Paragraphbeforeabullet"/>
        <w:rPr>
          <w:rFonts w:asciiTheme="minorHAnsi" w:hAnsiTheme="minorHAnsi"/>
          <w:sz w:val="22"/>
          <w:szCs w:val="22"/>
          <w:u w:val="single"/>
        </w:rPr>
      </w:pPr>
      <w:r>
        <w:rPr>
          <w:rFonts w:asciiTheme="minorHAnsi" w:hAnsiTheme="minorHAnsi"/>
          <w:sz w:val="22"/>
          <w:szCs w:val="22"/>
          <w:u w:val="single"/>
        </w:rPr>
        <w:t>Positions</w:t>
      </w:r>
    </w:p>
    <w:p w14:paraId="19D777A3" w14:textId="6EF23C1B" w:rsidR="00F6596F" w:rsidRPr="00F6596F" w:rsidRDefault="00F6596F" w:rsidP="00E8394E">
      <w:pPr>
        <w:pStyle w:val="Paragraphbeforeabullet"/>
        <w:rPr>
          <w:rFonts w:asciiTheme="minorHAnsi" w:hAnsiTheme="minorHAnsi"/>
          <w:b/>
          <w:sz w:val="22"/>
          <w:szCs w:val="22"/>
        </w:rPr>
      </w:pPr>
      <w:r>
        <w:rPr>
          <w:noProof/>
        </w:rPr>
        <w:drawing>
          <wp:inline distT="0" distB="0" distL="0" distR="0" wp14:anchorId="5DF8C3EE" wp14:editId="5430B775">
            <wp:extent cx="5486400" cy="815340"/>
            <wp:effectExtent l="0" t="0" r="0"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815340"/>
                    </a:xfrm>
                    <a:prstGeom prst="rect">
                      <a:avLst/>
                    </a:prstGeom>
                  </pic:spPr>
                </pic:pic>
              </a:graphicData>
            </a:graphic>
          </wp:inline>
        </w:drawing>
      </w:r>
    </w:p>
    <w:p w14:paraId="600E9AE9" w14:textId="162F2272" w:rsidR="00F6596F" w:rsidRDefault="00F6596F" w:rsidP="00E8394E">
      <w:pPr>
        <w:pStyle w:val="Paragraphbeforeabullet"/>
        <w:rPr>
          <w:rFonts w:asciiTheme="minorHAnsi" w:hAnsiTheme="minorHAnsi"/>
          <w:sz w:val="22"/>
          <w:szCs w:val="22"/>
        </w:rPr>
      </w:pPr>
      <w:r>
        <w:rPr>
          <w:rFonts w:asciiTheme="minorHAnsi" w:hAnsiTheme="minorHAnsi"/>
          <w:sz w:val="22"/>
          <w:szCs w:val="22"/>
        </w:rPr>
        <w:t xml:space="preserve">You have the ability to hire against multiple positions on one job opening.  If you need to add more positions to the job opening, you do so by clicking on “Add Position” and adding the position to the opening. </w:t>
      </w:r>
      <w:r w:rsidR="006C1ECE">
        <w:rPr>
          <w:rFonts w:asciiTheme="minorHAnsi" w:hAnsiTheme="minorHAnsi"/>
          <w:sz w:val="22"/>
          <w:szCs w:val="22"/>
        </w:rPr>
        <w:t xml:space="preserve"> Location and Recruiting locations default when additional positions are entered.  </w:t>
      </w:r>
      <w:r>
        <w:rPr>
          <w:rFonts w:asciiTheme="minorHAnsi" w:hAnsiTheme="minorHAnsi"/>
          <w:sz w:val="22"/>
          <w:szCs w:val="22"/>
        </w:rPr>
        <w:t xml:space="preserve"> </w:t>
      </w:r>
      <w:r w:rsidR="00E0789C">
        <w:rPr>
          <w:rFonts w:asciiTheme="minorHAnsi" w:hAnsiTheme="minorHAnsi"/>
          <w:sz w:val="22"/>
          <w:szCs w:val="22"/>
        </w:rPr>
        <w:br/>
      </w:r>
      <w:r w:rsidR="00E0789C">
        <w:rPr>
          <w:rFonts w:asciiTheme="minorHAnsi" w:hAnsiTheme="minorHAnsi"/>
          <w:sz w:val="22"/>
          <w:szCs w:val="22"/>
        </w:rPr>
        <w:br/>
      </w:r>
      <w:r>
        <w:rPr>
          <w:rFonts w:asciiTheme="minorHAnsi" w:hAnsiTheme="minorHAnsi"/>
          <w:sz w:val="22"/>
          <w:szCs w:val="22"/>
        </w:rPr>
        <w:t>There are rules assoc</w:t>
      </w:r>
      <w:r w:rsidR="00E0789C">
        <w:rPr>
          <w:rFonts w:asciiTheme="minorHAnsi" w:hAnsiTheme="minorHAnsi"/>
          <w:sz w:val="22"/>
          <w:szCs w:val="22"/>
        </w:rPr>
        <w:t xml:space="preserve">iated with when you </w:t>
      </w:r>
      <w:r w:rsidR="00C750E6">
        <w:rPr>
          <w:rFonts w:asciiTheme="minorHAnsi" w:hAnsiTheme="minorHAnsi"/>
          <w:sz w:val="22"/>
          <w:szCs w:val="22"/>
        </w:rPr>
        <w:t>should</w:t>
      </w:r>
      <w:r w:rsidR="00E0789C">
        <w:rPr>
          <w:rFonts w:asciiTheme="minorHAnsi" w:hAnsiTheme="minorHAnsi"/>
          <w:sz w:val="22"/>
          <w:szCs w:val="22"/>
        </w:rPr>
        <w:t xml:space="preserve"> use multiple positions for one job opening</w:t>
      </w:r>
      <w:r>
        <w:rPr>
          <w:rFonts w:asciiTheme="minorHAnsi" w:hAnsiTheme="minorHAnsi"/>
          <w:sz w:val="22"/>
          <w:szCs w:val="22"/>
        </w:rPr>
        <w:t xml:space="preserve">.  Please see </w:t>
      </w:r>
      <w:r w:rsidR="00E0789C">
        <w:rPr>
          <w:rFonts w:asciiTheme="minorHAnsi" w:hAnsiTheme="minorHAnsi"/>
          <w:sz w:val="22"/>
          <w:szCs w:val="22"/>
        </w:rPr>
        <w:t xml:space="preserve">the </w:t>
      </w:r>
      <w:r>
        <w:rPr>
          <w:rFonts w:asciiTheme="minorHAnsi" w:hAnsiTheme="minorHAnsi"/>
          <w:sz w:val="22"/>
          <w:szCs w:val="22"/>
        </w:rPr>
        <w:t>appendix for more information.</w:t>
      </w:r>
    </w:p>
    <w:p w14:paraId="76236261" w14:textId="0851A67D" w:rsidR="00F6596F" w:rsidRDefault="00F6596F" w:rsidP="00E8394E">
      <w:pPr>
        <w:pStyle w:val="Paragraphbeforeabullet"/>
        <w:rPr>
          <w:rFonts w:asciiTheme="minorHAnsi" w:hAnsiTheme="minorHAnsi"/>
          <w:sz w:val="22"/>
          <w:szCs w:val="22"/>
        </w:rPr>
      </w:pPr>
      <w:r>
        <w:rPr>
          <w:rFonts w:asciiTheme="minorHAnsi" w:hAnsiTheme="minorHAnsi"/>
          <w:sz w:val="22"/>
          <w:szCs w:val="22"/>
          <w:u w:val="single"/>
        </w:rPr>
        <w:t>Employees Being Replaced</w:t>
      </w:r>
    </w:p>
    <w:p w14:paraId="3F6CCFB1" w14:textId="0A16B035" w:rsidR="00F6596F" w:rsidRDefault="00F6596F" w:rsidP="00E8394E">
      <w:pPr>
        <w:pStyle w:val="Paragraphbeforeabullet"/>
        <w:rPr>
          <w:rFonts w:asciiTheme="minorHAnsi" w:hAnsiTheme="minorHAnsi"/>
          <w:sz w:val="22"/>
          <w:szCs w:val="22"/>
        </w:rPr>
      </w:pPr>
      <w:r>
        <w:rPr>
          <w:noProof/>
        </w:rPr>
        <w:drawing>
          <wp:inline distT="0" distB="0" distL="0" distR="0" wp14:anchorId="23728CF1" wp14:editId="3085E0EC">
            <wp:extent cx="5486400" cy="80518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805180"/>
                    </a:xfrm>
                    <a:prstGeom prst="rect">
                      <a:avLst/>
                    </a:prstGeom>
                  </pic:spPr>
                </pic:pic>
              </a:graphicData>
            </a:graphic>
          </wp:inline>
        </w:drawing>
      </w:r>
    </w:p>
    <w:p w14:paraId="358DA1E5" w14:textId="33537CAB" w:rsidR="0045165D" w:rsidRDefault="00F6596F" w:rsidP="00E8394E">
      <w:pPr>
        <w:pStyle w:val="Paragraphbeforeabullet"/>
        <w:rPr>
          <w:rFonts w:asciiTheme="minorHAnsi" w:hAnsiTheme="minorHAnsi"/>
          <w:sz w:val="22"/>
          <w:szCs w:val="22"/>
        </w:rPr>
      </w:pPr>
      <w:r>
        <w:rPr>
          <w:rFonts w:asciiTheme="minorHAnsi" w:hAnsiTheme="minorHAnsi"/>
          <w:sz w:val="22"/>
          <w:szCs w:val="22"/>
        </w:rPr>
        <w:t>If this is a replacement</w:t>
      </w:r>
      <w:r w:rsidR="006C1ECE">
        <w:rPr>
          <w:rFonts w:asciiTheme="minorHAnsi" w:hAnsiTheme="minorHAnsi"/>
          <w:sz w:val="22"/>
          <w:szCs w:val="22"/>
        </w:rPr>
        <w:t xml:space="preserve"> job opening</w:t>
      </w:r>
      <w:r>
        <w:rPr>
          <w:rFonts w:asciiTheme="minorHAnsi" w:hAnsiTheme="minorHAnsi"/>
          <w:sz w:val="22"/>
          <w:szCs w:val="22"/>
        </w:rPr>
        <w:t xml:space="preserve">, enter the ID of the employee being replaced.  While position management does track incumbent history, there may be times when a job </w:t>
      </w:r>
      <w:r w:rsidR="00BF64A5">
        <w:rPr>
          <w:rFonts w:asciiTheme="minorHAnsi" w:hAnsiTheme="minorHAnsi"/>
          <w:sz w:val="22"/>
          <w:szCs w:val="22"/>
        </w:rPr>
        <w:t xml:space="preserve">opening </w:t>
      </w:r>
      <w:r>
        <w:rPr>
          <w:rFonts w:asciiTheme="minorHAnsi" w:hAnsiTheme="minorHAnsi"/>
          <w:sz w:val="22"/>
          <w:szCs w:val="22"/>
        </w:rPr>
        <w:t>is created from a new position number, but is an actual replacement.</w:t>
      </w:r>
    </w:p>
    <w:p w14:paraId="1422AA87" w14:textId="77777777" w:rsidR="00524961" w:rsidRDefault="00524961" w:rsidP="00E8394E">
      <w:pPr>
        <w:pStyle w:val="Paragraphbeforeabullet"/>
        <w:rPr>
          <w:rFonts w:asciiTheme="minorHAnsi" w:hAnsiTheme="minorHAnsi"/>
          <w:sz w:val="22"/>
          <w:szCs w:val="22"/>
        </w:rPr>
      </w:pPr>
    </w:p>
    <w:p w14:paraId="759E7FAE" w14:textId="621C006D" w:rsidR="00F6596F" w:rsidRDefault="00F6596F" w:rsidP="00E8394E">
      <w:pPr>
        <w:pStyle w:val="Paragraphbeforeabullet"/>
        <w:rPr>
          <w:rFonts w:asciiTheme="minorHAnsi" w:hAnsiTheme="minorHAnsi"/>
          <w:sz w:val="22"/>
          <w:szCs w:val="22"/>
          <w:u w:val="single"/>
        </w:rPr>
      </w:pPr>
      <w:r>
        <w:rPr>
          <w:rFonts w:asciiTheme="minorHAnsi" w:hAnsiTheme="minorHAnsi"/>
          <w:sz w:val="22"/>
          <w:szCs w:val="22"/>
          <w:u w:val="single"/>
        </w:rPr>
        <w:lastRenderedPageBreak/>
        <w:t>Additional Job Specifications</w:t>
      </w:r>
    </w:p>
    <w:p w14:paraId="10F4C4D4" w14:textId="62FC82B3" w:rsidR="00524961" w:rsidRPr="00524961" w:rsidRDefault="00524961" w:rsidP="00E8394E">
      <w:pPr>
        <w:pStyle w:val="Paragraphbeforeabullet"/>
        <w:rPr>
          <w:rFonts w:asciiTheme="minorHAnsi" w:hAnsiTheme="minorHAnsi"/>
          <w:sz w:val="22"/>
          <w:szCs w:val="22"/>
        </w:rPr>
      </w:pPr>
      <w:r>
        <w:rPr>
          <w:rFonts w:asciiTheme="minorHAnsi" w:hAnsiTheme="minorHAnsi"/>
          <w:sz w:val="22"/>
          <w:szCs w:val="22"/>
        </w:rPr>
        <w:t>Most of these fields</w:t>
      </w:r>
      <w:r w:rsidR="00C750E6">
        <w:rPr>
          <w:rFonts w:asciiTheme="minorHAnsi" w:hAnsiTheme="minorHAnsi"/>
          <w:sz w:val="22"/>
          <w:szCs w:val="22"/>
        </w:rPr>
        <w:t xml:space="preserve"> do not display to applicants, but the data is used in the Advanced Job Search.</w:t>
      </w:r>
    </w:p>
    <w:p w14:paraId="674931C2" w14:textId="7672C119" w:rsidR="00F6596F" w:rsidRDefault="00F6596F" w:rsidP="00E8394E">
      <w:pPr>
        <w:pStyle w:val="Paragraphbeforeabullet"/>
        <w:rPr>
          <w:rFonts w:asciiTheme="minorHAnsi" w:hAnsiTheme="minorHAnsi"/>
          <w:sz w:val="22"/>
          <w:szCs w:val="22"/>
        </w:rPr>
      </w:pPr>
      <w:r>
        <w:rPr>
          <w:noProof/>
        </w:rPr>
        <w:drawing>
          <wp:inline distT="0" distB="0" distL="0" distR="0" wp14:anchorId="2B66D6F7" wp14:editId="20F3CA19">
            <wp:extent cx="5486400" cy="193548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1935480"/>
                    </a:xfrm>
                    <a:prstGeom prst="rect">
                      <a:avLst/>
                    </a:prstGeom>
                  </pic:spPr>
                </pic:pic>
              </a:graphicData>
            </a:graphic>
          </wp:inline>
        </w:drawing>
      </w:r>
    </w:p>
    <w:p w14:paraId="641C3F3E" w14:textId="1013526B" w:rsidR="00F6596F" w:rsidRDefault="00C750E6" w:rsidP="00E8394E">
      <w:pPr>
        <w:pStyle w:val="Paragraphbeforeabullet"/>
        <w:rPr>
          <w:rFonts w:asciiTheme="minorHAnsi" w:hAnsiTheme="minorHAnsi"/>
          <w:sz w:val="22"/>
          <w:szCs w:val="22"/>
        </w:rPr>
      </w:pPr>
      <w:r>
        <w:rPr>
          <w:rFonts w:asciiTheme="minorHAnsi" w:hAnsiTheme="minorHAnsi"/>
          <w:sz w:val="22"/>
          <w:szCs w:val="22"/>
        </w:rPr>
        <w:t>T</w:t>
      </w:r>
      <w:r w:rsidR="00F6596F">
        <w:rPr>
          <w:rFonts w:asciiTheme="minorHAnsi" w:hAnsiTheme="minorHAnsi"/>
          <w:sz w:val="22"/>
          <w:szCs w:val="22"/>
        </w:rPr>
        <w:t xml:space="preserve">his </w:t>
      </w:r>
      <w:r>
        <w:rPr>
          <w:rFonts w:asciiTheme="minorHAnsi" w:hAnsiTheme="minorHAnsi"/>
          <w:sz w:val="22"/>
          <w:szCs w:val="22"/>
        </w:rPr>
        <w:t xml:space="preserve">date </w:t>
      </w:r>
      <w:r w:rsidR="00F6596F">
        <w:rPr>
          <w:rFonts w:asciiTheme="minorHAnsi" w:hAnsiTheme="minorHAnsi"/>
          <w:sz w:val="22"/>
          <w:szCs w:val="22"/>
        </w:rPr>
        <w:t xml:space="preserve">comes from </w:t>
      </w:r>
      <w:r>
        <w:rPr>
          <w:rFonts w:asciiTheme="minorHAnsi" w:hAnsiTheme="minorHAnsi"/>
          <w:sz w:val="22"/>
          <w:szCs w:val="22"/>
        </w:rPr>
        <w:t xml:space="preserve">the </w:t>
      </w:r>
      <w:r w:rsidR="00F6596F">
        <w:rPr>
          <w:rFonts w:asciiTheme="minorHAnsi" w:hAnsiTheme="minorHAnsi"/>
          <w:sz w:val="22"/>
          <w:szCs w:val="22"/>
        </w:rPr>
        <w:t>Position</w:t>
      </w:r>
      <w:r>
        <w:rPr>
          <w:rFonts w:asciiTheme="minorHAnsi" w:hAnsiTheme="minorHAnsi"/>
          <w:sz w:val="22"/>
          <w:szCs w:val="22"/>
        </w:rPr>
        <w:t xml:space="preserve"> Number</w:t>
      </w:r>
      <w:r w:rsidR="00F6596F">
        <w:rPr>
          <w:rFonts w:asciiTheme="minorHAnsi" w:hAnsiTheme="minorHAnsi"/>
          <w:sz w:val="22"/>
          <w:szCs w:val="22"/>
        </w:rPr>
        <w:t xml:space="preserve"> and</w:t>
      </w:r>
      <w:r>
        <w:rPr>
          <w:rFonts w:asciiTheme="minorHAnsi" w:hAnsiTheme="minorHAnsi"/>
          <w:sz w:val="22"/>
          <w:szCs w:val="22"/>
        </w:rPr>
        <w:t>,</w:t>
      </w:r>
      <w:r w:rsidR="00F6596F">
        <w:rPr>
          <w:rFonts w:asciiTheme="minorHAnsi" w:hAnsiTheme="minorHAnsi"/>
          <w:sz w:val="22"/>
          <w:szCs w:val="22"/>
        </w:rPr>
        <w:t xml:space="preserve"> </w:t>
      </w:r>
      <w:r w:rsidR="00BF64A5">
        <w:rPr>
          <w:rFonts w:asciiTheme="minorHAnsi" w:hAnsiTheme="minorHAnsi"/>
          <w:sz w:val="22"/>
          <w:szCs w:val="22"/>
        </w:rPr>
        <w:t xml:space="preserve">unless noted, </w:t>
      </w:r>
      <w:r w:rsidR="00F6596F">
        <w:rPr>
          <w:rFonts w:asciiTheme="minorHAnsi" w:hAnsiTheme="minorHAnsi"/>
          <w:sz w:val="22"/>
          <w:szCs w:val="22"/>
        </w:rPr>
        <w:t>should not be changed on the opening.</w:t>
      </w:r>
    </w:p>
    <w:p w14:paraId="317B02D5" w14:textId="4C2AB204" w:rsidR="00F6596F" w:rsidRDefault="00F6596F" w:rsidP="00E8394E">
      <w:pPr>
        <w:pStyle w:val="Paragraphbeforeabullet"/>
        <w:rPr>
          <w:rFonts w:asciiTheme="minorHAnsi" w:hAnsiTheme="minorHAnsi"/>
          <w:sz w:val="22"/>
          <w:szCs w:val="22"/>
        </w:rPr>
      </w:pPr>
      <w:r>
        <w:rPr>
          <w:rFonts w:asciiTheme="minorHAnsi" w:hAnsiTheme="minorHAnsi"/>
          <w:b/>
          <w:sz w:val="22"/>
          <w:szCs w:val="22"/>
        </w:rPr>
        <w:t>Schedule Type:</w:t>
      </w:r>
      <w:r>
        <w:rPr>
          <w:rFonts w:asciiTheme="minorHAnsi" w:hAnsiTheme="minorHAnsi"/>
          <w:sz w:val="22"/>
          <w:szCs w:val="22"/>
        </w:rPr>
        <w:t xml:space="preserve"> Used to denote full or part-time employment.</w:t>
      </w:r>
    </w:p>
    <w:p w14:paraId="6035615A" w14:textId="1F635521" w:rsidR="00E0789C" w:rsidRDefault="00F6596F" w:rsidP="00E8394E">
      <w:pPr>
        <w:pStyle w:val="Paragraphbeforeabullet"/>
        <w:rPr>
          <w:rFonts w:asciiTheme="minorHAnsi" w:hAnsiTheme="minorHAnsi"/>
          <w:sz w:val="22"/>
          <w:szCs w:val="22"/>
        </w:rPr>
      </w:pPr>
      <w:r>
        <w:rPr>
          <w:rFonts w:asciiTheme="minorHAnsi" w:hAnsiTheme="minorHAnsi"/>
          <w:b/>
          <w:sz w:val="22"/>
          <w:szCs w:val="22"/>
        </w:rPr>
        <w:t xml:space="preserve">Regular/Temporary: </w:t>
      </w:r>
      <w:r>
        <w:rPr>
          <w:rFonts w:asciiTheme="minorHAnsi" w:hAnsiTheme="minorHAnsi"/>
          <w:sz w:val="22"/>
          <w:szCs w:val="22"/>
        </w:rPr>
        <w:t xml:space="preserve"> </w:t>
      </w:r>
      <w:r w:rsidR="00BF64A5">
        <w:rPr>
          <w:rFonts w:asciiTheme="minorHAnsi" w:hAnsiTheme="minorHAnsi"/>
          <w:sz w:val="22"/>
          <w:szCs w:val="22"/>
        </w:rPr>
        <w:t>This field flows from the HR definition of Reg/Temp.  In core HR</w:t>
      </w:r>
      <w:r w:rsidR="00545A7C">
        <w:rPr>
          <w:rFonts w:asciiTheme="minorHAnsi" w:hAnsiTheme="minorHAnsi"/>
          <w:sz w:val="22"/>
          <w:szCs w:val="22"/>
        </w:rPr>
        <w:t xml:space="preserve"> (</w:t>
      </w:r>
      <w:r w:rsidR="00E0789C">
        <w:rPr>
          <w:rFonts w:asciiTheme="minorHAnsi" w:hAnsiTheme="minorHAnsi"/>
          <w:sz w:val="22"/>
          <w:szCs w:val="22"/>
        </w:rPr>
        <w:t xml:space="preserve">Position and </w:t>
      </w:r>
      <w:r w:rsidR="00545A7C">
        <w:rPr>
          <w:rFonts w:asciiTheme="minorHAnsi" w:hAnsiTheme="minorHAnsi"/>
          <w:sz w:val="22"/>
          <w:szCs w:val="22"/>
        </w:rPr>
        <w:t>Job Data)</w:t>
      </w:r>
      <w:r w:rsidR="00BF64A5">
        <w:rPr>
          <w:rFonts w:asciiTheme="minorHAnsi" w:hAnsiTheme="minorHAnsi"/>
          <w:sz w:val="22"/>
          <w:szCs w:val="22"/>
        </w:rPr>
        <w:t>, if</w:t>
      </w:r>
      <w:r>
        <w:rPr>
          <w:rFonts w:asciiTheme="minorHAnsi" w:hAnsiTheme="minorHAnsi"/>
          <w:sz w:val="22"/>
          <w:szCs w:val="22"/>
        </w:rPr>
        <w:t xml:space="preserve"> the position is greater than 3 months, it is</w:t>
      </w:r>
      <w:r w:rsidR="00545A7C">
        <w:rPr>
          <w:rFonts w:asciiTheme="minorHAnsi" w:hAnsiTheme="minorHAnsi"/>
          <w:sz w:val="22"/>
          <w:szCs w:val="22"/>
        </w:rPr>
        <w:t xml:space="preserve"> </w:t>
      </w:r>
      <w:r w:rsidR="00825293">
        <w:rPr>
          <w:rFonts w:asciiTheme="minorHAnsi" w:hAnsiTheme="minorHAnsi"/>
          <w:sz w:val="22"/>
          <w:szCs w:val="22"/>
        </w:rPr>
        <w:t>considered</w:t>
      </w:r>
      <w:r w:rsidR="00545A7C">
        <w:rPr>
          <w:rFonts w:asciiTheme="minorHAnsi" w:hAnsiTheme="minorHAnsi"/>
          <w:sz w:val="22"/>
          <w:szCs w:val="22"/>
        </w:rPr>
        <w:t xml:space="preserve"> Regular</w:t>
      </w:r>
      <w:r>
        <w:rPr>
          <w:rFonts w:asciiTheme="minorHAnsi" w:hAnsiTheme="minorHAnsi"/>
          <w:sz w:val="22"/>
          <w:szCs w:val="22"/>
        </w:rPr>
        <w:t>.</w:t>
      </w:r>
      <w:r w:rsidR="00BF64A5">
        <w:rPr>
          <w:rFonts w:asciiTheme="minorHAnsi" w:hAnsiTheme="minorHAns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tblBorders>
        <w:shd w:val="pct45" w:color="FFFF99" w:fill="FFFF99"/>
        <w:tblLook w:val="0000" w:firstRow="0" w:lastRow="0" w:firstColumn="0" w:lastColumn="0" w:noHBand="0" w:noVBand="0"/>
      </w:tblPr>
      <w:tblGrid>
        <w:gridCol w:w="1211"/>
        <w:gridCol w:w="7090"/>
      </w:tblGrid>
      <w:tr w:rsidR="00E0789C" w:rsidRPr="00A80759" w14:paraId="56BC23C4" w14:textId="77777777" w:rsidTr="00EC5D0A">
        <w:trPr>
          <w:trHeight w:val="146"/>
        </w:trPr>
        <w:tc>
          <w:tcPr>
            <w:tcW w:w="1211" w:type="dxa"/>
            <w:tcBorders>
              <w:top w:val="nil"/>
              <w:left w:val="nil"/>
              <w:bottom w:val="nil"/>
              <w:right w:val="single" w:sz="4" w:space="0" w:color="auto"/>
            </w:tcBorders>
            <w:shd w:val="clear" w:color="FFFF99" w:fill="auto"/>
            <w:vAlign w:val="center"/>
          </w:tcPr>
          <w:p w14:paraId="3338442D" w14:textId="77777777" w:rsidR="00E0789C" w:rsidRPr="00A80759" w:rsidRDefault="00E0789C" w:rsidP="00EC5D0A">
            <w:pPr>
              <w:pStyle w:val="table"/>
              <w:rPr>
                <w:rFonts w:asciiTheme="minorHAnsi" w:hAnsiTheme="minorHAnsi"/>
                <w:sz w:val="22"/>
                <w:szCs w:val="22"/>
              </w:rPr>
            </w:pPr>
            <w:r w:rsidRPr="00A80759">
              <w:rPr>
                <w:rFonts w:asciiTheme="minorHAnsi" w:hAnsiTheme="minorHAnsi"/>
                <w:noProof/>
                <w:sz w:val="22"/>
                <w:szCs w:val="22"/>
              </w:rPr>
              <w:drawing>
                <wp:inline distT="0" distB="0" distL="0" distR="0" wp14:anchorId="0AB4EA80" wp14:editId="5994F13D">
                  <wp:extent cx="466725" cy="457200"/>
                  <wp:effectExtent l="0" t="0" r="9525" b="0"/>
                  <wp:docPr id="24" name="Picture 5" descr="sign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p>
        </w:tc>
        <w:tc>
          <w:tcPr>
            <w:tcW w:w="7090" w:type="dxa"/>
            <w:tcBorders>
              <w:left w:val="single" w:sz="4" w:space="0" w:color="auto"/>
            </w:tcBorders>
            <w:shd w:val="pct40" w:color="FFFF00" w:fill="FFFF99"/>
            <w:vAlign w:val="center"/>
          </w:tcPr>
          <w:p w14:paraId="504569DB" w14:textId="77777777" w:rsidR="00E0789C" w:rsidRDefault="00E0789C" w:rsidP="00E0789C">
            <w:pPr>
              <w:pStyle w:val="Paragraphbeforeabullet"/>
              <w:rPr>
                <w:rFonts w:asciiTheme="minorHAnsi" w:hAnsiTheme="minorHAnsi"/>
                <w:sz w:val="22"/>
                <w:szCs w:val="22"/>
              </w:rPr>
            </w:pPr>
            <w:r>
              <w:rPr>
                <w:rFonts w:asciiTheme="minorHAnsi" w:hAnsiTheme="minorHAnsi"/>
                <w:sz w:val="22"/>
                <w:szCs w:val="22"/>
              </w:rPr>
              <w:t xml:space="preserve">Recruiting has a different need for Regular or Temporary, and </w:t>
            </w:r>
            <w:r>
              <w:rPr>
                <w:rFonts w:asciiTheme="minorHAnsi" w:hAnsiTheme="minorHAnsi"/>
                <w:sz w:val="22"/>
                <w:szCs w:val="22"/>
                <w:u w:val="single"/>
              </w:rPr>
              <w:t xml:space="preserve">you </w:t>
            </w:r>
            <w:r w:rsidRPr="00BF64A5">
              <w:rPr>
                <w:rFonts w:asciiTheme="minorHAnsi" w:hAnsiTheme="minorHAnsi"/>
                <w:b/>
                <w:sz w:val="22"/>
                <w:szCs w:val="22"/>
                <w:u w:val="single"/>
              </w:rPr>
              <w:t>may</w:t>
            </w:r>
            <w:r>
              <w:rPr>
                <w:rFonts w:asciiTheme="minorHAnsi" w:hAnsiTheme="minorHAnsi"/>
                <w:sz w:val="22"/>
                <w:szCs w:val="22"/>
                <w:u w:val="single"/>
              </w:rPr>
              <w:t xml:space="preserve"> update this field</w:t>
            </w:r>
            <w:r>
              <w:rPr>
                <w:rFonts w:asciiTheme="minorHAnsi" w:hAnsiTheme="minorHAnsi"/>
                <w:sz w:val="22"/>
                <w:szCs w:val="22"/>
              </w:rPr>
              <w:t xml:space="preserve"> if the job opening is a </w:t>
            </w:r>
            <w:r w:rsidRPr="00E0789C">
              <w:rPr>
                <w:rFonts w:asciiTheme="minorHAnsi" w:hAnsiTheme="minorHAnsi"/>
                <w:b/>
                <w:sz w:val="22"/>
                <w:szCs w:val="22"/>
              </w:rPr>
              <w:t>Temporary Posted</w:t>
            </w:r>
            <w:r>
              <w:rPr>
                <w:rFonts w:asciiTheme="minorHAnsi" w:hAnsiTheme="minorHAnsi"/>
                <w:sz w:val="22"/>
                <w:szCs w:val="22"/>
              </w:rPr>
              <w:t xml:space="preserve"> or </w:t>
            </w:r>
            <w:r w:rsidRPr="00E0789C">
              <w:rPr>
                <w:rFonts w:asciiTheme="minorHAnsi" w:hAnsiTheme="minorHAnsi"/>
                <w:b/>
                <w:sz w:val="22"/>
                <w:szCs w:val="22"/>
              </w:rPr>
              <w:t xml:space="preserve">Temporary Non Posted </w:t>
            </w:r>
            <w:r>
              <w:rPr>
                <w:rFonts w:asciiTheme="minorHAnsi" w:hAnsiTheme="minorHAnsi"/>
                <w:sz w:val="22"/>
                <w:szCs w:val="22"/>
              </w:rPr>
              <w:t xml:space="preserve">vacancy.  </w:t>
            </w:r>
          </w:p>
          <w:p w14:paraId="109C497E" w14:textId="28AE1890" w:rsidR="00E0789C" w:rsidRPr="00A80759" w:rsidRDefault="00E0789C" w:rsidP="00422844">
            <w:pPr>
              <w:pStyle w:val="Paragraphbeforeabullet"/>
              <w:rPr>
                <w:rFonts w:asciiTheme="minorHAnsi" w:hAnsiTheme="minorHAnsi"/>
                <w:sz w:val="22"/>
                <w:szCs w:val="22"/>
              </w:rPr>
            </w:pPr>
            <w:r>
              <w:rPr>
                <w:rFonts w:asciiTheme="minorHAnsi" w:hAnsiTheme="minorHAnsi"/>
                <w:sz w:val="22"/>
                <w:szCs w:val="22"/>
              </w:rPr>
              <w:t xml:space="preserve">This field will be displayed to applicants on the </w:t>
            </w:r>
            <w:r w:rsidR="00422844">
              <w:rPr>
                <w:rFonts w:asciiTheme="minorHAnsi" w:hAnsiTheme="minorHAnsi"/>
                <w:sz w:val="22"/>
                <w:szCs w:val="22"/>
              </w:rPr>
              <w:t>jobs</w:t>
            </w:r>
            <w:r>
              <w:rPr>
                <w:rFonts w:asciiTheme="minorHAnsi" w:hAnsiTheme="minorHAnsi"/>
                <w:sz w:val="22"/>
                <w:szCs w:val="22"/>
              </w:rPr>
              <w:t xml:space="preserve"> site and should reflect the status of the opening from an applicant’s perspective.  For example, if a job opening is for a six month period of time, an applicant would consider that Temporary.  This also ensures that we can accurately track for Temporary vacancies, per our labor agreements.</w:t>
            </w:r>
          </w:p>
        </w:tc>
      </w:tr>
    </w:tbl>
    <w:p w14:paraId="78A65BA1" w14:textId="39F10482" w:rsidR="00825293" w:rsidRDefault="00825293" w:rsidP="00E8394E">
      <w:pPr>
        <w:pStyle w:val="Paragraphbeforeabullet"/>
        <w:rPr>
          <w:rFonts w:asciiTheme="minorHAnsi" w:hAnsiTheme="minorHAnsi"/>
          <w:sz w:val="22"/>
          <w:szCs w:val="22"/>
        </w:rPr>
      </w:pPr>
    </w:p>
    <w:p w14:paraId="57F7F063" w14:textId="31800D22" w:rsidR="00F6596F" w:rsidRDefault="00F6596F" w:rsidP="00E8394E">
      <w:pPr>
        <w:pStyle w:val="Paragraphbeforeabullet"/>
        <w:rPr>
          <w:rFonts w:asciiTheme="minorHAnsi" w:hAnsiTheme="minorHAnsi"/>
          <w:sz w:val="22"/>
          <w:szCs w:val="22"/>
        </w:rPr>
      </w:pPr>
      <w:r>
        <w:rPr>
          <w:rFonts w:asciiTheme="minorHAnsi" w:hAnsiTheme="minorHAnsi"/>
          <w:b/>
          <w:sz w:val="22"/>
          <w:szCs w:val="22"/>
        </w:rPr>
        <w:t>Begin and End Dates:</w:t>
      </w:r>
      <w:r>
        <w:rPr>
          <w:rFonts w:asciiTheme="minorHAnsi" w:hAnsiTheme="minorHAnsi"/>
          <w:sz w:val="22"/>
          <w:szCs w:val="22"/>
        </w:rPr>
        <w:t xml:space="preserve"> </w:t>
      </w:r>
      <w:r w:rsidR="006C1ECE">
        <w:rPr>
          <w:rFonts w:asciiTheme="minorHAnsi" w:hAnsiTheme="minorHAnsi"/>
          <w:sz w:val="22"/>
          <w:szCs w:val="22"/>
        </w:rPr>
        <w:t xml:space="preserve">Leave blank </w:t>
      </w:r>
      <w:r w:rsidR="006C1ECE" w:rsidRPr="00422844">
        <w:rPr>
          <w:rFonts w:asciiTheme="minorHAnsi" w:hAnsiTheme="minorHAnsi"/>
          <w:i/>
          <w:sz w:val="22"/>
          <w:szCs w:val="22"/>
          <w:u w:val="single"/>
        </w:rPr>
        <w:t>unless</w:t>
      </w:r>
      <w:r w:rsidR="006C1ECE">
        <w:rPr>
          <w:rFonts w:asciiTheme="minorHAnsi" w:hAnsiTheme="minorHAnsi"/>
          <w:sz w:val="22"/>
          <w:szCs w:val="22"/>
        </w:rPr>
        <w:t xml:space="preserve"> the opening</w:t>
      </w:r>
      <w:r>
        <w:rPr>
          <w:rFonts w:asciiTheme="minorHAnsi" w:hAnsiTheme="minorHAnsi"/>
          <w:sz w:val="22"/>
          <w:szCs w:val="22"/>
        </w:rPr>
        <w:t xml:space="preserve"> is a Temporary posted o</w:t>
      </w:r>
      <w:r w:rsidR="00422844">
        <w:rPr>
          <w:rFonts w:asciiTheme="minorHAnsi" w:hAnsiTheme="minorHAnsi"/>
          <w:sz w:val="22"/>
          <w:szCs w:val="22"/>
        </w:rPr>
        <w:t>r Temporary non-posted position; in those cases,</w:t>
      </w:r>
      <w:r>
        <w:rPr>
          <w:rFonts w:asciiTheme="minorHAnsi" w:hAnsiTheme="minorHAnsi"/>
          <w:sz w:val="22"/>
          <w:szCs w:val="22"/>
        </w:rPr>
        <w:t xml:space="preserve"> you must enter a tentative begin and end date</w:t>
      </w:r>
      <w:r w:rsidR="00E92FE8">
        <w:rPr>
          <w:rFonts w:asciiTheme="minorHAnsi" w:hAnsiTheme="minorHAnsi"/>
          <w:sz w:val="22"/>
          <w:szCs w:val="22"/>
        </w:rPr>
        <w:t xml:space="preserve">.  These fields are used to identify that the job opening is </w:t>
      </w:r>
      <w:r>
        <w:rPr>
          <w:rFonts w:asciiTheme="minorHAnsi" w:hAnsiTheme="minorHAnsi"/>
          <w:sz w:val="22"/>
          <w:szCs w:val="22"/>
        </w:rPr>
        <w:t>a Seniority type of TNP or TP.</w:t>
      </w:r>
    </w:p>
    <w:p w14:paraId="4A0A8792" w14:textId="2EC50B86" w:rsidR="00F6596F" w:rsidRDefault="005B008E" w:rsidP="00E8394E">
      <w:pPr>
        <w:pStyle w:val="Paragraphbeforeabullet"/>
        <w:rPr>
          <w:rFonts w:asciiTheme="minorHAnsi" w:hAnsiTheme="minorHAnsi"/>
          <w:sz w:val="22"/>
          <w:szCs w:val="22"/>
        </w:rPr>
      </w:pPr>
      <w:r>
        <w:rPr>
          <w:rFonts w:asciiTheme="minorHAnsi" w:hAnsiTheme="minorHAnsi"/>
          <w:b/>
          <w:sz w:val="22"/>
          <w:szCs w:val="22"/>
        </w:rPr>
        <w:t>Shift:</w:t>
      </w:r>
      <w:r>
        <w:rPr>
          <w:rFonts w:asciiTheme="minorHAnsi" w:hAnsiTheme="minorHAnsi"/>
          <w:sz w:val="22"/>
          <w:szCs w:val="22"/>
        </w:rPr>
        <w:t xml:space="preserve">  Enter shift, if applicable</w:t>
      </w:r>
    </w:p>
    <w:p w14:paraId="3D52DBBF" w14:textId="3F5F7DA8" w:rsidR="005B008E" w:rsidRDefault="005B008E" w:rsidP="00E8394E">
      <w:pPr>
        <w:pStyle w:val="Paragraphbeforeabullet"/>
        <w:rPr>
          <w:rFonts w:asciiTheme="minorHAnsi" w:hAnsiTheme="minorHAnsi"/>
          <w:sz w:val="22"/>
          <w:szCs w:val="22"/>
        </w:rPr>
      </w:pPr>
      <w:r>
        <w:rPr>
          <w:rFonts w:asciiTheme="minorHAnsi" w:hAnsiTheme="minorHAnsi"/>
          <w:b/>
          <w:sz w:val="22"/>
          <w:szCs w:val="22"/>
        </w:rPr>
        <w:t>Hours:</w:t>
      </w:r>
      <w:r>
        <w:rPr>
          <w:rFonts w:asciiTheme="minorHAnsi" w:hAnsiTheme="minorHAnsi"/>
          <w:sz w:val="22"/>
          <w:szCs w:val="22"/>
        </w:rPr>
        <w:t xml:space="preserve"> Populated from position.  Do not change.</w:t>
      </w:r>
    </w:p>
    <w:p w14:paraId="3EFB079A" w14:textId="110257D4" w:rsidR="005B008E" w:rsidRDefault="005B008E" w:rsidP="00E8394E">
      <w:pPr>
        <w:pStyle w:val="Paragraphbeforeabullet"/>
        <w:rPr>
          <w:rFonts w:asciiTheme="minorHAnsi" w:hAnsiTheme="minorHAnsi"/>
          <w:sz w:val="22"/>
          <w:szCs w:val="22"/>
        </w:rPr>
      </w:pPr>
      <w:r>
        <w:rPr>
          <w:rFonts w:asciiTheme="minorHAnsi" w:hAnsiTheme="minorHAnsi"/>
          <w:b/>
          <w:sz w:val="22"/>
          <w:szCs w:val="22"/>
        </w:rPr>
        <w:t>Work Period:</w:t>
      </w:r>
      <w:r>
        <w:rPr>
          <w:rFonts w:asciiTheme="minorHAnsi" w:hAnsiTheme="minorHAnsi"/>
          <w:sz w:val="22"/>
          <w:szCs w:val="22"/>
        </w:rPr>
        <w:t xml:space="preserve">  </w:t>
      </w:r>
      <w:r w:rsidR="0073596E">
        <w:rPr>
          <w:rFonts w:asciiTheme="minorHAnsi" w:hAnsiTheme="minorHAnsi"/>
          <w:sz w:val="22"/>
          <w:szCs w:val="22"/>
        </w:rPr>
        <w:t>Defaults</w:t>
      </w:r>
      <w:r>
        <w:rPr>
          <w:rFonts w:asciiTheme="minorHAnsi" w:hAnsiTheme="minorHAnsi"/>
          <w:sz w:val="22"/>
          <w:szCs w:val="22"/>
        </w:rPr>
        <w:t xml:space="preserve"> from position.  Do not change.</w:t>
      </w:r>
    </w:p>
    <w:p w14:paraId="1ECEAA96" w14:textId="7C524BF6" w:rsidR="005B008E" w:rsidRDefault="005B008E" w:rsidP="00E8394E">
      <w:pPr>
        <w:pStyle w:val="Paragraphbeforeabullet"/>
        <w:rPr>
          <w:rFonts w:asciiTheme="minorHAnsi" w:hAnsiTheme="minorHAnsi"/>
          <w:sz w:val="22"/>
          <w:szCs w:val="22"/>
        </w:rPr>
      </w:pPr>
      <w:r>
        <w:rPr>
          <w:rFonts w:asciiTheme="minorHAnsi" w:hAnsiTheme="minorHAnsi"/>
          <w:b/>
          <w:sz w:val="22"/>
          <w:szCs w:val="22"/>
        </w:rPr>
        <w:t>Travel Percentage:</w:t>
      </w:r>
      <w:r>
        <w:rPr>
          <w:rFonts w:asciiTheme="minorHAnsi" w:hAnsiTheme="minorHAnsi"/>
          <w:sz w:val="22"/>
          <w:szCs w:val="22"/>
        </w:rPr>
        <w:t xml:space="preserve"> </w:t>
      </w:r>
      <w:r w:rsidR="0073596E">
        <w:rPr>
          <w:rFonts w:asciiTheme="minorHAnsi" w:hAnsiTheme="minorHAnsi"/>
          <w:sz w:val="22"/>
          <w:szCs w:val="22"/>
        </w:rPr>
        <w:t>N/A unless the job requires travel</w:t>
      </w:r>
    </w:p>
    <w:p w14:paraId="278604E6" w14:textId="77777777" w:rsidR="005B008E" w:rsidRDefault="005B008E" w:rsidP="00E8394E">
      <w:pPr>
        <w:pStyle w:val="Paragraphbeforeabullet"/>
        <w:rPr>
          <w:rFonts w:asciiTheme="minorHAnsi" w:hAnsiTheme="minorHAnsi"/>
          <w:sz w:val="22"/>
          <w:szCs w:val="22"/>
        </w:rPr>
      </w:pPr>
    </w:p>
    <w:p w14:paraId="2AFFCFEF" w14:textId="77777777" w:rsidR="00E92FE8" w:rsidRDefault="00E92FE8" w:rsidP="00E8394E">
      <w:pPr>
        <w:pStyle w:val="Paragraphbeforeabullet"/>
        <w:rPr>
          <w:rFonts w:asciiTheme="minorHAnsi" w:hAnsiTheme="minorHAnsi"/>
          <w:sz w:val="22"/>
          <w:szCs w:val="22"/>
        </w:rPr>
      </w:pPr>
    </w:p>
    <w:p w14:paraId="049EDD8F" w14:textId="65405F55" w:rsidR="0080492D" w:rsidRDefault="0080492D" w:rsidP="00E8394E">
      <w:pPr>
        <w:pStyle w:val="Paragraphbeforeabullet"/>
        <w:rPr>
          <w:rFonts w:asciiTheme="minorHAnsi" w:hAnsiTheme="minorHAnsi"/>
          <w:sz w:val="22"/>
          <w:szCs w:val="22"/>
        </w:rPr>
      </w:pPr>
      <w:r>
        <w:rPr>
          <w:noProof/>
        </w:rPr>
        <w:lastRenderedPageBreak/>
        <w:drawing>
          <wp:inline distT="0" distB="0" distL="0" distR="0" wp14:anchorId="71962D32" wp14:editId="2B1FE5A3">
            <wp:extent cx="5486400" cy="17157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1715770"/>
                    </a:xfrm>
                    <a:prstGeom prst="rect">
                      <a:avLst/>
                    </a:prstGeom>
                  </pic:spPr>
                </pic:pic>
              </a:graphicData>
            </a:graphic>
          </wp:inline>
        </w:drawing>
      </w:r>
    </w:p>
    <w:p w14:paraId="01B97882" w14:textId="4694EAD6" w:rsidR="0080492D" w:rsidRDefault="0080492D" w:rsidP="00E8394E">
      <w:pPr>
        <w:pStyle w:val="Paragraphbeforeabullet"/>
        <w:rPr>
          <w:rFonts w:asciiTheme="minorHAnsi" w:hAnsiTheme="minorHAnsi"/>
          <w:sz w:val="22"/>
          <w:szCs w:val="22"/>
        </w:rPr>
      </w:pPr>
      <w:r>
        <w:rPr>
          <w:rFonts w:asciiTheme="minorHAnsi" w:hAnsiTheme="minorHAnsi"/>
          <w:sz w:val="22"/>
          <w:szCs w:val="22"/>
        </w:rPr>
        <w:t xml:space="preserve">The salary information does not display to applicants, but a Salary Range From and Salary Range To must be entered.  Many job codes do not have from/to ranges, so you should put in your most likely salary range for the opening.  </w:t>
      </w:r>
      <w:r w:rsidR="00480001">
        <w:rPr>
          <w:rFonts w:asciiTheme="minorHAnsi" w:hAnsiTheme="minorHAnsi"/>
          <w:sz w:val="22"/>
          <w:szCs w:val="22"/>
        </w:rPr>
        <w:t>The range is used in the applicant’s advanced search functionality</w:t>
      </w:r>
      <w:r>
        <w:rPr>
          <w:rFonts w:asciiTheme="minorHAnsi" w:hAnsiTheme="minorHAnsi"/>
          <w:sz w:val="22"/>
          <w:szCs w:val="22"/>
        </w:rPr>
        <w:t>.</w:t>
      </w:r>
    </w:p>
    <w:p w14:paraId="7FA2A126" w14:textId="77777777" w:rsidR="00BF64A5" w:rsidRDefault="00BF64A5" w:rsidP="00E8394E">
      <w:pPr>
        <w:pStyle w:val="Paragraphbeforeabullet"/>
        <w:rPr>
          <w:rFonts w:asciiTheme="minorHAnsi" w:hAnsiTheme="minorHAnsi"/>
          <w:sz w:val="22"/>
          <w:szCs w:val="22"/>
        </w:rPr>
      </w:pPr>
    </w:p>
    <w:p w14:paraId="54D439AD" w14:textId="79CBA9B5" w:rsidR="005B008E" w:rsidRDefault="00E96137" w:rsidP="00E8394E">
      <w:pPr>
        <w:pStyle w:val="Paragraphbeforeabullet"/>
        <w:rPr>
          <w:rFonts w:asciiTheme="minorHAnsi" w:hAnsiTheme="minorHAnsi"/>
          <w:b/>
          <w:sz w:val="22"/>
          <w:szCs w:val="22"/>
          <w:u w:val="single"/>
        </w:rPr>
      </w:pPr>
      <w:r>
        <w:rPr>
          <w:rFonts w:asciiTheme="minorHAnsi" w:hAnsiTheme="minorHAnsi"/>
          <w:b/>
          <w:sz w:val="22"/>
          <w:szCs w:val="22"/>
          <w:u w:val="single"/>
        </w:rPr>
        <w:br/>
      </w:r>
      <w:r w:rsidR="005B008E">
        <w:rPr>
          <w:rFonts w:asciiTheme="minorHAnsi" w:hAnsiTheme="minorHAnsi"/>
          <w:b/>
          <w:sz w:val="22"/>
          <w:szCs w:val="22"/>
          <w:u w:val="single"/>
        </w:rPr>
        <w:t>Step 4:  Job Posting</w:t>
      </w:r>
    </w:p>
    <w:p w14:paraId="6FEBB13A" w14:textId="051670B0" w:rsidR="00380A31" w:rsidRDefault="00380A31" w:rsidP="00380A31">
      <w:pPr>
        <w:pStyle w:val="Paragraphbeforeabullet"/>
        <w:rPr>
          <w:rFonts w:asciiTheme="minorHAnsi" w:hAnsiTheme="minorHAnsi"/>
          <w:sz w:val="22"/>
          <w:szCs w:val="22"/>
        </w:rPr>
      </w:pPr>
      <w:r>
        <w:rPr>
          <w:rFonts w:asciiTheme="minorHAnsi" w:hAnsiTheme="minorHAnsi"/>
          <w:sz w:val="22"/>
          <w:szCs w:val="22"/>
        </w:rPr>
        <w:t>Click on the Job Posting tab at the top of the Job Opening page</w:t>
      </w:r>
      <w:r w:rsidR="00422844">
        <w:rPr>
          <w:rFonts w:asciiTheme="minorHAnsi" w:hAnsiTheme="minorHAnsi"/>
          <w:sz w:val="22"/>
          <w:szCs w:val="22"/>
        </w:rPr>
        <w:t xml:space="preserve"> and</w:t>
      </w:r>
      <w:r>
        <w:rPr>
          <w:rFonts w:asciiTheme="minorHAnsi" w:hAnsiTheme="minorHAnsi"/>
          <w:sz w:val="22"/>
          <w:szCs w:val="22"/>
        </w:rPr>
        <w:t xml:space="preserve"> </w:t>
      </w:r>
      <w:r w:rsidR="00422844">
        <w:rPr>
          <w:rFonts w:asciiTheme="minorHAnsi" w:hAnsiTheme="minorHAnsi"/>
          <w:sz w:val="22"/>
          <w:szCs w:val="22"/>
        </w:rPr>
        <w:t>t</w:t>
      </w:r>
      <w:r>
        <w:rPr>
          <w:rFonts w:asciiTheme="minorHAnsi" w:hAnsiTheme="minorHAnsi"/>
          <w:sz w:val="22"/>
          <w:szCs w:val="22"/>
        </w:rPr>
        <w:t>he Job Posting page displays.</w:t>
      </w:r>
    </w:p>
    <w:p w14:paraId="2C5BDFBE" w14:textId="2D6F6F2D" w:rsidR="00E92FE8" w:rsidRDefault="00E92FE8" w:rsidP="00E92FE8">
      <w:pPr>
        <w:pStyle w:val="Paragraphbeforeabullet"/>
        <w:rPr>
          <w:rFonts w:asciiTheme="minorHAnsi" w:hAnsiTheme="minorHAnsi"/>
          <w:sz w:val="22"/>
          <w:szCs w:val="22"/>
        </w:rPr>
      </w:pPr>
      <w:r>
        <w:rPr>
          <w:rFonts w:asciiTheme="minorHAnsi" w:hAnsiTheme="minorHAnsi"/>
          <w:sz w:val="22"/>
          <w:szCs w:val="22"/>
        </w:rPr>
        <w:t>J</w:t>
      </w:r>
      <w:r w:rsidR="0073596E">
        <w:rPr>
          <w:rFonts w:asciiTheme="minorHAnsi" w:hAnsiTheme="minorHAnsi"/>
          <w:sz w:val="22"/>
          <w:szCs w:val="22"/>
        </w:rPr>
        <w:t xml:space="preserve">ob Postings contain text that </w:t>
      </w:r>
      <w:r>
        <w:rPr>
          <w:rFonts w:asciiTheme="minorHAnsi" w:hAnsiTheme="minorHAnsi"/>
          <w:sz w:val="22"/>
          <w:szCs w:val="22"/>
        </w:rPr>
        <w:t>applicant</w:t>
      </w:r>
      <w:r w:rsidR="0073596E">
        <w:rPr>
          <w:rFonts w:asciiTheme="minorHAnsi" w:hAnsiTheme="minorHAnsi"/>
          <w:sz w:val="22"/>
          <w:szCs w:val="22"/>
        </w:rPr>
        <w:t>s</w:t>
      </w:r>
      <w:r>
        <w:rPr>
          <w:rFonts w:asciiTheme="minorHAnsi" w:hAnsiTheme="minorHAnsi"/>
          <w:sz w:val="22"/>
          <w:szCs w:val="22"/>
        </w:rPr>
        <w:t xml:space="preserve"> will see on the </w:t>
      </w:r>
      <w:r w:rsidR="00422844">
        <w:rPr>
          <w:rFonts w:asciiTheme="minorHAnsi" w:hAnsiTheme="minorHAnsi"/>
          <w:sz w:val="22"/>
          <w:szCs w:val="22"/>
        </w:rPr>
        <w:t>jobs</w:t>
      </w:r>
      <w:r>
        <w:rPr>
          <w:rFonts w:asciiTheme="minorHAnsi" w:hAnsiTheme="minorHAnsi"/>
          <w:sz w:val="22"/>
          <w:szCs w:val="22"/>
        </w:rPr>
        <w:t xml:space="preserve"> site</w:t>
      </w:r>
      <w:r w:rsidR="0003598F">
        <w:rPr>
          <w:rFonts w:asciiTheme="minorHAnsi" w:hAnsiTheme="minorHAnsi"/>
          <w:sz w:val="22"/>
          <w:szCs w:val="22"/>
        </w:rPr>
        <w:t xml:space="preserve">.  </w:t>
      </w:r>
      <w:r w:rsidR="000C5C86" w:rsidRPr="00A80759">
        <w:rPr>
          <w:rFonts w:asciiTheme="minorHAnsi" w:hAnsiTheme="minorHAnsi"/>
          <w:sz w:val="22"/>
          <w:szCs w:val="22"/>
        </w:rPr>
        <w:t>It is helpful to have a Position Description</w:t>
      </w:r>
      <w:r w:rsidR="000C5C86">
        <w:rPr>
          <w:rFonts w:asciiTheme="minorHAnsi" w:hAnsiTheme="minorHAnsi"/>
          <w:sz w:val="22"/>
          <w:szCs w:val="22"/>
        </w:rPr>
        <w:t xml:space="preserve"> available as you can copy and paste the content into the job posting </w:t>
      </w:r>
      <w:r w:rsidR="000C5C86" w:rsidRPr="00A80759">
        <w:rPr>
          <w:rFonts w:asciiTheme="minorHAnsi" w:hAnsiTheme="minorHAnsi"/>
          <w:sz w:val="22"/>
          <w:szCs w:val="22"/>
        </w:rPr>
        <w:t xml:space="preserve"> </w:t>
      </w:r>
    </w:p>
    <w:p w14:paraId="5BA343E1" w14:textId="3ADB476A" w:rsidR="00E92FE8" w:rsidRDefault="00E92FE8" w:rsidP="00E92FE8">
      <w:pPr>
        <w:pStyle w:val="Paragraphbeforeabullet"/>
        <w:rPr>
          <w:rFonts w:asciiTheme="minorHAnsi" w:hAnsiTheme="minorHAnsi"/>
          <w:sz w:val="22"/>
          <w:szCs w:val="22"/>
        </w:rPr>
      </w:pPr>
      <w:r>
        <w:rPr>
          <w:rFonts w:asciiTheme="minorHAnsi" w:hAnsiTheme="minorHAnsi"/>
          <w:sz w:val="22"/>
          <w:szCs w:val="22"/>
        </w:rPr>
        <w:t xml:space="preserve">To add posting content click </w:t>
      </w:r>
      <w:r w:rsidR="00B42AAC">
        <w:rPr>
          <w:rFonts w:asciiTheme="minorHAnsi" w:hAnsiTheme="minorHAnsi"/>
          <w:sz w:val="22"/>
          <w:szCs w:val="22"/>
        </w:rPr>
        <w:t>on “</w:t>
      </w:r>
      <w:r>
        <w:rPr>
          <w:rFonts w:asciiTheme="minorHAnsi" w:hAnsiTheme="minorHAnsi"/>
          <w:sz w:val="22"/>
          <w:szCs w:val="22"/>
        </w:rPr>
        <w:t xml:space="preserve">Add Job Posting”. </w:t>
      </w:r>
    </w:p>
    <w:p w14:paraId="6E760E87" w14:textId="0A38F8FB" w:rsidR="005B008E" w:rsidRDefault="00E92FE8" w:rsidP="00E8394E">
      <w:pPr>
        <w:pStyle w:val="Paragraphbeforeabullet"/>
        <w:rPr>
          <w:rFonts w:asciiTheme="minorHAnsi" w:hAnsiTheme="minorHAnsi"/>
          <w:b/>
          <w:sz w:val="22"/>
          <w:szCs w:val="22"/>
          <w:u w:val="single"/>
        </w:rPr>
      </w:pPr>
      <w:r>
        <w:rPr>
          <w:noProof/>
        </w:rPr>
        <w:drawing>
          <wp:inline distT="0" distB="0" distL="0" distR="0" wp14:anchorId="46B4642A" wp14:editId="63234713">
            <wp:extent cx="5486400" cy="156385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6400" cy="1563858"/>
                    </a:xfrm>
                    <a:prstGeom prst="rect">
                      <a:avLst/>
                    </a:prstGeom>
                  </pic:spPr>
                </pic:pic>
              </a:graphicData>
            </a:graphic>
          </wp:inline>
        </w:drawing>
      </w:r>
    </w:p>
    <w:p w14:paraId="5A01DD52" w14:textId="77777777" w:rsidR="00480001" w:rsidRDefault="00480001" w:rsidP="00E8394E">
      <w:pPr>
        <w:pStyle w:val="Paragraphbeforeabullet"/>
        <w:rPr>
          <w:rFonts w:asciiTheme="minorHAnsi" w:hAnsiTheme="minorHAnsi"/>
          <w:sz w:val="22"/>
          <w:szCs w:val="22"/>
        </w:rPr>
      </w:pPr>
    </w:p>
    <w:p w14:paraId="14947ADE" w14:textId="77777777" w:rsidR="00480001" w:rsidRDefault="00480001" w:rsidP="00E8394E">
      <w:pPr>
        <w:pStyle w:val="Paragraphbeforeabullet"/>
        <w:rPr>
          <w:rFonts w:asciiTheme="minorHAnsi" w:hAnsiTheme="minorHAnsi"/>
          <w:sz w:val="22"/>
          <w:szCs w:val="22"/>
        </w:rPr>
      </w:pPr>
    </w:p>
    <w:p w14:paraId="1F3A5597" w14:textId="77777777" w:rsidR="00480001" w:rsidRDefault="00480001" w:rsidP="00E8394E">
      <w:pPr>
        <w:pStyle w:val="Paragraphbeforeabullet"/>
        <w:rPr>
          <w:rFonts w:asciiTheme="minorHAnsi" w:hAnsiTheme="minorHAnsi"/>
          <w:sz w:val="22"/>
          <w:szCs w:val="22"/>
        </w:rPr>
      </w:pPr>
    </w:p>
    <w:p w14:paraId="1BF24B83" w14:textId="77777777" w:rsidR="00480001" w:rsidRDefault="00480001" w:rsidP="00E8394E">
      <w:pPr>
        <w:pStyle w:val="Paragraphbeforeabullet"/>
        <w:rPr>
          <w:rFonts w:asciiTheme="minorHAnsi" w:hAnsiTheme="minorHAnsi"/>
          <w:sz w:val="22"/>
          <w:szCs w:val="22"/>
        </w:rPr>
      </w:pPr>
    </w:p>
    <w:p w14:paraId="3947A945" w14:textId="77777777" w:rsidR="00480001" w:rsidRDefault="00480001" w:rsidP="00E8394E">
      <w:pPr>
        <w:pStyle w:val="Paragraphbeforeabullet"/>
        <w:rPr>
          <w:rFonts w:asciiTheme="minorHAnsi" w:hAnsiTheme="minorHAnsi"/>
          <w:sz w:val="22"/>
          <w:szCs w:val="22"/>
        </w:rPr>
      </w:pPr>
    </w:p>
    <w:p w14:paraId="0D359D40" w14:textId="77777777" w:rsidR="00480001" w:rsidRDefault="00480001" w:rsidP="00E8394E">
      <w:pPr>
        <w:pStyle w:val="Paragraphbeforeabullet"/>
        <w:rPr>
          <w:rFonts w:asciiTheme="minorHAnsi" w:hAnsiTheme="minorHAnsi"/>
          <w:sz w:val="22"/>
          <w:szCs w:val="22"/>
        </w:rPr>
      </w:pPr>
    </w:p>
    <w:p w14:paraId="450E6041" w14:textId="72F67B43" w:rsidR="00E92FE8" w:rsidRDefault="00E92FE8" w:rsidP="00E8394E">
      <w:pPr>
        <w:pStyle w:val="Paragraphbeforeabullet"/>
        <w:rPr>
          <w:rFonts w:asciiTheme="minorHAnsi" w:hAnsiTheme="minorHAnsi"/>
          <w:sz w:val="22"/>
          <w:szCs w:val="22"/>
        </w:rPr>
      </w:pPr>
      <w:r>
        <w:rPr>
          <w:rFonts w:asciiTheme="minorHAnsi" w:hAnsiTheme="minorHAnsi"/>
          <w:sz w:val="22"/>
          <w:szCs w:val="22"/>
        </w:rPr>
        <w:lastRenderedPageBreak/>
        <w:t xml:space="preserve">The posting section displays.  </w:t>
      </w:r>
      <w:r w:rsidR="00480001">
        <w:rPr>
          <w:rFonts w:asciiTheme="minorHAnsi" w:hAnsiTheme="minorHAnsi"/>
          <w:sz w:val="22"/>
          <w:szCs w:val="22"/>
        </w:rPr>
        <w:t>You may add m</w:t>
      </w:r>
      <w:r>
        <w:rPr>
          <w:rFonts w:asciiTheme="minorHAnsi" w:hAnsiTheme="minorHAnsi"/>
          <w:sz w:val="22"/>
          <w:szCs w:val="22"/>
        </w:rPr>
        <w:t xml:space="preserve">ultiple sections (Description Types) to a job posting.  </w:t>
      </w:r>
    </w:p>
    <w:p w14:paraId="0847C7ED" w14:textId="01AC7583" w:rsidR="00A06C66" w:rsidRPr="00E96137" w:rsidRDefault="00F919E0" w:rsidP="00E8394E">
      <w:pPr>
        <w:pStyle w:val="Paragraphbeforeabullet"/>
        <w:rPr>
          <w:rFonts w:asciiTheme="minorHAnsi" w:hAnsiTheme="minorHAnsi"/>
          <w:sz w:val="22"/>
          <w:szCs w:val="22"/>
        </w:rPr>
      </w:pPr>
      <w:r>
        <w:rPr>
          <w:noProof/>
        </w:rPr>
        <w:drawing>
          <wp:inline distT="0" distB="0" distL="0" distR="0" wp14:anchorId="76089F73" wp14:editId="7CF55BF7">
            <wp:extent cx="5486400" cy="35661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3566160"/>
                    </a:xfrm>
                    <a:prstGeom prst="rect">
                      <a:avLst/>
                    </a:prstGeom>
                  </pic:spPr>
                </pic:pic>
              </a:graphicData>
            </a:graphic>
          </wp:inline>
        </w:drawing>
      </w:r>
      <w:r w:rsidR="00E96137">
        <w:rPr>
          <w:rFonts w:asciiTheme="minorHAnsi" w:hAnsiTheme="minorHAnsi"/>
          <w:sz w:val="22"/>
          <w:szCs w:val="22"/>
        </w:rPr>
        <w:br/>
      </w:r>
    </w:p>
    <w:p w14:paraId="28E6D5C2" w14:textId="1017BD73" w:rsidR="00E92FE8" w:rsidRDefault="00E92FE8" w:rsidP="00E8394E">
      <w:pPr>
        <w:pStyle w:val="Paragraphbeforeabullet"/>
        <w:rPr>
          <w:rFonts w:asciiTheme="minorHAnsi" w:hAnsiTheme="minorHAnsi"/>
          <w:sz w:val="22"/>
          <w:szCs w:val="22"/>
        </w:rPr>
      </w:pPr>
      <w:r w:rsidRPr="00E92FE8">
        <w:rPr>
          <w:rFonts w:asciiTheme="minorHAnsi" w:hAnsiTheme="minorHAnsi"/>
          <w:b/>
          <w:sz w:val="22"/>
          <w:szCs w:val="22"/>
        </w:rPr>
        <w:t>Description Type</w:t>
      </w:r>
      <w:r>
        <w:rPr>
          <w:rFonts w:asciiTheme="minorHAnsi" w:hAnsiTheme="minorHAnsi"/>
          <w:sz w:val="22"/>
          <w:szCs w:val="22"/>
        </w:rPr>
        <w:t>:  Select from the list of available types</w:t>
      </w:r>
      <w:r w:rsidR="00E96137">
        <w:rPr>
          <w:rFonts w:asciiTheme="minorHAnsi" w:hAnsiTheme="minorHAnsi"/>
          <w:sz w:val="22"/>
          <w:szCs w:val="22"/>
        </w:rPr>
        <w:t xml:space="preserve">.  See appendix </w:t>
      </w:r>
      <w:hyperlink w:anchor="_Job_Posting_Description" w:history="1">
        <w:r w:rsidR="00E96137" w:rsidRPr="00E96137">
          <w:rPr>
            <w:rStyle w:val="Hyperlink"/>
            <w:rFonts w:asciiTheme="minorHAnsi" w:hAnsiTheme="minorHAnsi"/>
            <w:sz w:val="22"/>
            <w:szCs w:val="22"/>
          </w:rPr>
          <w:t>Job Posting Description Types</w:t>
        </w:r>
      </w:hyperlink>
      <w:r w:rsidR="00E96137">
        <w:rPr>
          <w:rFonts w:asciiTheme="minorHAnsi" w:hAnsiTheme="minorHAnsi"/>
          <w:sz w:val="22"/>
          <w:szCs w:val="22"/>
        </w:rPr>
        <w:t xml:space="preserve"> for more information</w:t>
      </w:r>
      <w:r>
        <w:rPr>
          <w:rFonts w:asciiTheme="minorHAnsi" w:hAnsiTheme="minorHAnsi"/>
          <w:sz w:val="22"/>
          <w:szCs w:val="22"/>
        </w:rPr>
        <w:t>.</w:t>
      </w:r>
    </w:p>
    <w:p w14:paraId="6BD612DB" w14:textId="2708CEDE" w:rsidR="00F919E0" w:rsidRPr="00F919E0" w:rsidRDefault="00F919E0" w:rsidP="00E8394E">
      <w:pPr>
        <w:pStyle w:val="Paragraphbeforeabullet"/>
        <w:rPr>
          <w:rFonts w:asciiTheme="minorHAnsi" w:hAnsiTheme="minorHAnsi"/>
          <w:sz w:val="22"/>
          <w:szCs w:val="22"/>
        </w:rPr>
      </w:pPr>
      <w:r w:rsidRPr="00F919E0">
        <w:rPr>
          <w:rFonts w:asciiTheme="minorHAnsi" w:hAnsiTheme="minorHAnsi"/>
          <w:b/>
          <w:sz w:val="22"/>
          <w:szCs w:val="22"/>
        </w:rPr>
        <w:t>Template:</w:t>
      </w:r>
      <w:r>
        <w:rPr>
          <w:rFonts w:asciiTheme="minorHAnsi" w:hAnsiTheme="minorHAnsi"/>
          <w:b/>
          <w:sz w:val="22"/>
          <w:szCs w:val="22"/>
        </w:rPr>
        <w:t xml:space="preserve">  </w:t>
      </w:r>
      <w:r>
        <w:rPr>
          <w:rFonts w:asciiTheme="minorHAnsi" w:hAnsiTheme="minorHAnsi"/>
          <w:sz w:val="22"/>
          <w:szCs w:val="22"/>
        </w:rPr>
        <w:t>Select the Template from the list of available types for the Description Type.</w:t>
      </w:r>
      <w:r w:rsidR="00A06C66">
        <w:rPr>
          <w:rFonts w:asciiTheme="minorHAnsi" w:hAnsiTheme="minorHAnsi"/>
          <w:sz w:val="22"/>
          <w:szCs w:val="22"/>
        </w:rPr>
        <w:t xml:space="preserve">  Prepopulated templates will default the content into the posting</w:t>
      </w:r>
      <w:r w:rsidR="00422844">
        <w:rPr>
          <w:rFonts w:asciiTheme="minorHAnsi" w:hAnsiTheme="minorHAnsi"/>
          <w:sz w:val="22"/>
          <w:szCs w:val="22"/>
        </w:rPr>
        <w:t xml:space="preserve"> for some of the description types</w:t>
      </w:r>
      <w:r w:rsidR="00A06C66">
        <w:rPr>
          <w:rFonts w:asciiTheme="minorHAnsi" w:hAnsiTheme="minorHAnsi"/>
          <w:sz w:val="22"/>
          <w:szCs w:val="22"/>
        </w:rPr>
        <w:t>.</w:t>
      </w:r>
    </w:p>
    <w:p w14:paraId="3CF85F27" w14:textId="24C3A815" w:rsidR="00E92FE8" w:rsidRDefault="00B42AAC" w:rsidP="00E8394E">
      <w:pPr>
        <w:pStyle w:val="Paragraphbeforeabullet"/>
        <w:rPr>
          <w:rFonts w:asciiTheme="minorHAnsi" w:hAnsiTheme="minorHAnsi"/>
          <w:sz w:val="22"/>
          <w:szCs w:val="22"/>
        </w:rPr>
      </w:pPr>
      <w:r w:rsidRPr="00E92FE8">
        <w:rPr>
          <w:rFonts w:asciiTheme="minorHAnsi" w:hAnsiTheme="minorHAnsi"/>
          <w:b/>
          <w:sz w:val="22"/>
          <w:szCs w:val="22"/>
        </w:rPr>
        <w:t>Visibility</w:t>
      </w:r>
      <w:r w:rsidR="00E92FE8" w:rsidRPr="00E92FE8">
        <w:rPr>
          <w:rFonts w:asciiTheme="minorHAnsi" w:hAnsiTheme="minorHAnsi"/>
          <w:b/>
          <w:sz w:val="22"/>
          <w:szCs w:val="22"/>
        </w:rPr>
        <w:t>:</w:t>
      </w:r>
      <w:r w:rsidR="00E92FE8">
        <w:rPr>
          <w:rFonts w:asciiTheme="minorHAnsi" w:hAnsiTheme="minorHAnsi"/>
          <w:b/>
          <w:sz w:val="22"/>
          <w:szCs w:val="22"/>
        </w:rPr>
        <w:t xml:space="preserve">  </w:t>
      </w:r>
      <w:r>
        <w:rPr>
          <w:rFonts w:asciiTheme="minorHAnsi" w:hAnsiTheme="minorHAnsi"/>
          <w:sz w:val="22"/>
          <w:szCs w:val="22"/>
        </w:rPr>
        <w:t xml:space="preserve">Select the visibility type from the list of options.  Posting sections (Description Types) can have different view capabilities for internal and external applicants with different posting dates.  </w:t>
      </w:r>
      <w:r w:rsidR="00F919E0">
        <w:rPr>
          <w:rFonts w:asciiTheme="minorHAnsi" w:hAnsiTheme="minorHAnsi"/>
          <w:sz w:val="22"/>
          <w:szCs w:val="22"/>
        </w:rPr>
        <w:t>Options are:</w:t>
      </w:r>
    </w:p>
    <w:p w14:paraId="20BA43B1" w14:textId="3509B2C8" w:rsidR="00F919E0" w:rsidRDefault="00F919E0" w:rsidP="00F919E0">
      <w:pPr>
        <w:pStyle w:val="Paragraphbeforeabullet"/>
        <w:numPr>
          <w:ilvl w:val="0"/>
          <w:numId w:val="13"/>
        </w:numPr>
        <w:rPr>
          <w:rFonts w:asciiTheme="minorHAnsi" w:hAnsiTheme="minorHAnsi"/>
          <w:sz w:val="22"/>
          <w:szCs w:val="22"/>
        </w:rPr>
      </w:pPr>
      <w:r>
        <w:rPr>
          <w:rFonts w:asciiTheme="minorHAnsi" w:hAnsiTheme="minorHAnsi"/>
          <w:sz w:val="22"/>
          <w:szCs w:val="22"/>
        </w:rPr>
        <w:t xml:space="preserve"> External Only – the section is visible to External Applicants only.</w:t>
      </w:r>
    </w:p>
    <w:p w14:paraId="5A52C984" w14:textId="36AC440B" w:rsidR="00F919E0" w:rsidRDefault="00F919E0" w:rsidP="00F919E0">
      <w:pPr>
        <w:pStyle w:val="Paragraphbeforeabullet"/>
        <w:numPr>
          <w:ilvl w:val="0"/>
          <w:numId w:val="13"/>
        </w:numPr>
        <w:rPr>
          <w:rFonts w:asciiTheme="minorHAnsi" w:hAnsiTheme="minorHAnsi"/>
          <w:sz w:val="22"/>
          <w:szCs w:val="22"/>
        </w:rPr>
      </w:pPr>
      <w:r>
        <w:rPr>
          <w:rFonts w:asciiTheme="minorHAnsi" w:hAnsiTheme="minorHAnsi"/>
          <w:sz w:val="22"/>
          <w:szCs w:val="22"/>
        </w:rPr>
        <w:t>Internal Only – the section is visible to Internal Applicants only.</w:t>
      </w:r>
    </w:p>
    <w:p w14:paraId="3AB7C278" w14:textId="4ADCEFF6" w:rsidR="00F919E0" w:rsidRDefault="00F919E0" w:rsidP="00F919E0">
      <w:pPr>
        <w:pStyle w:val="Paragraphbeforeabullet"/>
        <w:numPr>
          <w:ilvl w:val="0"/>
          <w:numId w:val="13"/>
        </w:numPr>
        <w:rPr>
          <w:rFonts w:asciiTheme="minorHAnsi" w:hAnsiTheme="minorHAnsi"/>
          <w:sz w:val="22"/>
          <w:szCs w:val="22"/>
        </w:rPr>
      </w:pPr>
      <w:r>
        <w:rPr>
          <w:rFonts w:asciiTheme="minorHAnsi" w:hAnsiTheme="minorHAnsi"/>
          <w:sz w:val="22"/>
          <w:szCs w:val="22"/>
        </w:rPr>
        <w:t>Internal and External – the section is visible to both Internal and External applicants.</w:t>
      </w:r>
    </w:p>
    <w:p w14:paraId="17F4D2FF" w14:textId="6E15458C" w:rsidR="00422844" w:rsidRDefault="0045165D" w:rsidP="00A47BAC">
      <w:pPr>
        <w:pStyle w:val="Paragraphbeforeabullet"/>
        <w:rPr>
          <w:rFonts w:asciiTheme="minorHAnsi" w:hAnsiTheme="minorHAnsi"/>
          <w:sz w:val="22"/>
          <w:szCs w:val="22"/>
        </w:rPr>
      </w:pPr>
      <w:r>
        <w:rPr>
          <w:rFonts w:asciiTheme="minorHAnsi" w:hAnsiTheme="minorHAnsi"/>
          <w:sz w:val="22"/>
          <w:szCs w:val="22"/>
        </w:rPr>
        <w:t>In order to be compliant with regulations, postings should use the same language for internal and external audiences.  Due to that, the best practice is to choose “Internal and External” if t</w:t>
      </w:r>
      <w:r w:rsidR="004278B5">
        <w:rPr>
          <w:rFonts w:asciiTheme="minorHAnsi" w:hAnsiTheme="minorHAnsi"/>
          <w:sz w:val="22"/>
          <w:szCs w:val="22"/>
        </w:rPr>
        <w:t>he posting is to display</w:t>
      </w:r>
      <w:r>
        <w:rPr>
          <w:rFonts w:asciiTheme="minorHAnsi" w:hAnsiTheme="minorHAnsi"/>
          <w:sz w:val="22"/>
          <w:szCs w:val="22"/>
        </w:rPr>
        <w:t xml:space="preserve"> to both audiences.</w:t>
      </w:r>
    </w:p>
    <w:p w14:paraId="127BC4AD" w14:textId="49BE9F68" w:rsidR="00A06C66" w:rsidRDefault="00422844" w:rsidP="00A47BAC">
      <w:pPr>
        <w:pStyle w:val="Paragraphbeforeabullet"/>
        <w:rPr>
          <w:rFonts w:asciiTheme="minorHAnsi" w:hAnsiTheme="minorHAnsi"/>
          <w:sz w:val="22"/>
          <w:szCs w:val="22"/>
        </w:rPr>
      </w:pPr>
      <w:r>
        <w:rPr>
          <w:rFonts w:asciiTheme="minorHAnsi" w:hAnsiTheme="minorHAnsi"/>
          <w:sz w:val="22"/>
          <w:szCs w:val="22"/>
        </w:rPr>
        <w:t>To post to the jobs site, c</w:t>
      </w:r>
      <w:r w:rsidR="00A47BAC">
        <w:rPr>
          <w:rFonts w:asciiTheme="minorHAnsi" w:hAnsiTheme="minorHAnsi"/>
          <w:sz w:val="22"/>
          <w:szCs w:val="22"/>
        </w:rPr>
        <w:t xml:space="preserve">lick on “Add Posting Destination” </w:t>
      </w:r>
    </w:p>
    <w:p w14:paraId="2934BCE0" w14:textId="4EBD070A" w:rsidR="00A47BAC" w:rsidRDefault="00A47BAC" w:rsidP="00A47BAC">
      <w:pPr>
        <w:pStyle w:val="Paragraphbeforeabullet"/>
        <w:rPr>
          <w:rFonts w:asciiTheme="minorHAnsi" w:hAnsiTheme="minorHAnsi"/>
          <w:sz w:val="22"/>
          <w:szCs w:val="22"/>
        </w:rPr>
      </w:pPr>
      <w:r w:rsidRPr="00A47BAC">
        <w:rPr>
          <w:rFonts w:asciiTheme="minorHAnsi" w:hAnsiTheme="minorHAnsi"/>
          <w:b/>
          <w:sz w:val="22"/>
          <w:szCs w:val="22"/>
        </w:rPr>
        <w:t>Destination:</w:t>
      </w:r>
      <w:r>
        <w:rPr>
          <w:rFonts w:asciiTheme="minorHAnsi" w:hAnsiTheme="minorHAnsi"/>
          <w:b/>
          <w:sz w:val="22"/>
          <w:szCs w:val="22"/>
        </w:rPr>
        <w:t xml:space="preserve"> </w:t>
      </w:r>
      <w:r>
        <w:rPr>
          <w:rFonts w:asciiTheme="minorHAnsi" w:hAnsiTheme="minorHAnsi"/>
          <w:sz w:val="22"/>
          <w:szCs w:val="22"/>
        </w:rPr>
        <w:t xml:space="preserve"> </w:t>
      </w:r>
      <w:r w:rsidR="00545A7C">
        <w:rPr>
          <w:rFonts w:asciiTheme="minorHAnsi" w:hAnsiTheme="minorHAnsi"/>
          <w:sz w:val="22"/>
          <w:szCs w:val="22"/>
        </w:rPr>
        <w:t xml:space="preserve">Always select </w:t>
      </w:r>
      <w:r>
        <w:rPr>
          <w:rFonts w:asciiTheme="minorHAnsi" w:hAnsiTheme="minorHAnsi"/>
          <w:sz w:val="22"/>
          <w:szCs w:val="22"/>
        </w:rPr>
        <w:t>“I”</w:t>
      </w:r>
    </w:p>
    <w:p w14:paraId="2B5561BF" w14:textId="2067E310" w:rsidR="00A47BAC" w:rsidRPr="00A47BAC" w:rsidRDefault="00A47BAC" w:rsidP="00A47BAC">
      <w:pPr>
        <w:pStyle w:val="Paragraphbeforeabullet"/>
        <w:rPr>
          <w:rFonts w:asciiTheme="minorHAnsi" w:hAnsiTheme="minorHAnsi"/>
          <w:sz w:val="22"/>
          <w:szCs w:val="22"/>
        </w:rPr>
      </w:pPr>
      <w:r w:rsidRPr="00A47BAC">
        <w:rPr>
          <w:rFonts w:asciiTheme="minorHAnsi" w:hAnsiTheme="minorHAnsi"/>
          <w:b/>
          <w:sz w:val="22"/>
          <w:szCs w:val="22"/>
        </w:rPr>
        <w:lastRenderedPageBreak/>
        <w:t>Posting Type:</w:t>
      </w:r>
      <w:r>
        <w:rPr>
          <w:rFonts w:asciiTheme="minorHAnsi" w:hAnsiTheme="minorHAnsi"/>
          <w:sz w:val="22"/>
          <w:szCs w:val="22"/>
        </w:rPr>
        <w:t xml:space="preserve">  Internal or External Posting</w:t>
      </w:r>
      <w:r w:rsidR="004278B5">
        <w:rPr>
          <w:rFonts w:asciiTheme="minorHAnsi" w:hAnsiTheme="minorHAnsi"/>
          <w:sz w:val="22"/>
          <w:szCs w:val="22"/>
        </w:rPr>
        <w:t>.  These options control the types of applicants who can view the posting.</w:t>
      </w:r>
    </w:p>
    <w:p w14:paraId="4E80C3CE" w14:textId="0766DD88" w:rsidR="00A06C66" w:rsidRDefault="00A47BAC" w:rsidP="00A06C66">
      <w:pPr>
        <w:pStyle w:val="Paragraphbeforeabullet"/>
        <w:rPr>
          <w:rFonts w:asciiTheme="minorHAnsi" w:hAnsiTheme="minorHAnsi"/>
          <w:sz w:val="22"/>
          <w:szCs w:val="22"/>
        </w:rPr>
      </w:pPr>
      <w:r w:rsidRPr="00A47BAC">
        <w:rPr>
          <w:rFonts w:asciiTheme="minorHAnsi" w:hAnsiTheme="minorHAnsi"/>
          <w:b/>
          <w:sz w:val="22"/>
          <w:szCs w:val="22"/>
        </w:rPr>
        <w:t>Relative Open Date:</w:t>
      </w:r>
      <w:r>
        <w:rPr>
          <w:rFonts w:asciiTheme="minorHAnsi" w:hAnsiTheme="minorHAnsi"/>
          <w:sz w:val="22"/>
          <w:szCs w:val="22"/>
        </w:rPr>
        <w:t xml:space="preserve">  Select from the Options</w:t>
      </w:r>
    </w:p>
    <w:p w14:paraId="44C3ECB7" w14:textId="28D8C4DA" w:rsidR="00545A7C" w:rsidRDefault="00A47BAC" w:rsidP="00A06C66">
      <w:pPr>
        <w:pStyle w:val="Paragraphbeforeabullet"/>
        <w:rPr>
          <w:rFonts w:asciiTheme="minorHAnsi" w:hAnsiTheme="minorHAnsi"/>
          <w:sz w:val="22"/>
          <w:szCs w:val="22"/>
        </w:rPr>
      </w:pPr>
      <w:r w:rsidRPr="00A47BAC">
        <w:rPr>
          <w:rFonts w:asciiTheme="minorHAnsi" w:hAnsiTheme="minorHAnsi"/>
          <w:b/>
          <w:sz w:val="22"/>
          <w:szCs w:val="22"/>
        </w:rPr>
        <w:t xml:space="preserve">Post Date:  </w:t>
      </w:r>
      <w:r w:rsidRPr="00A47BAC">
        <w:rPr>
          <w:rFonts w:asciiTheme="minorHAnsi" w:hAnsiTheme="minorHAnsi"/>
          <w:sz w:val="22"/>
          <w:szCs w:val="22"/>
        </w:rPr>
        <w:t>Defaults</w:t>
      </w:r>
      <w:r>
        <w:rPr>
          <w:rFonts w:asciiTheme="minorHAnsi" w:hAnsiTheme="minorHAnsi"/>
          <w:sz w:val="22"/>
          <w:szCs w:val="22"/>
        </w:rPr>
        <w:t xml:space="preserve"> based on the Relative Open Date</w:t>
      </w:r>
      <w:r w:rsidR="00545A7C">
        <w:rPr>
          <w:rFonts w:asciiTheme="minorHAnsi" w:hAnsiTheme="minorHAnsi"/>
          <w:sz w:val="22"/>
          <w:szCs w:val="22"/>
        </w:rPr>
        <w:t>; you may also select a post date instead of a relative open date.</w:t>
      </w:r>
    </w:p>
    <w:p w14:paraId="6356CD9A" w14:textId="01AE14BD" w:rsidR="00A47BAC" w:rsidRDefault="00A47BAC" w:rsidP="00A06C66">
      <w:pPr>
        <w:pStyle w:val="Paragraphbeforeabullet"/>
        <w:rPr>
          <w:rFonts w:asciiTheme="minorHAnsi" w:hAnsiTheme="minorHAnsi"/>
          <w:sz w:val="22"/>
          <w:szCs w:val="22"/>
        </w:rPr>
      </w:pPr>
      <w:r w:rsidRPr="00A47BAC">
        <w:rPr>
          <w:rFonts w:asciiTheme="minorHAnsi" w:hAnsiTheme="minorHAnsi"/>
          <w:b/>
          <w:sz w:val="22"/>
          <w:szCs w:val="22"/>
        </w:rPr>
        <w:t xml:space="preserve">Remove Date: </w:t>
      </w:r>
      <w:r>
        <w:rPr>
          <w:rFonts w:asciiTheme="minorHAnsi" w:hAnsiTheme="minorHAnsi"/>
          <w:b/>
          <w:sz w:val="22"/>
          <w:szCs w:val="22"/>
        </w:rPr>
        <w:t xml:space="preserve">  </w:t>
      </w:r>
      <w:r>
        <w:rPr>
          <w:rFonts w:asciiTheme="minorHAnsi" w:hAnsiTheme="minorHAnsi"/>
          <w:sz w:val="22"/>
          <w:szCs w:val="22"/>
        </w:rPr>
        <w:t>Optional.  The job opening will close</w:t>
      </w:r>
      <w:r w:rsidR="0014648F">
        <w:rPr>
          <w:rFonts w:asciiTheme="minorHAnsi" w:hAnsiTheme="minorHAnsi"/>
          <w:sz w:val="22"/>
          <w:szCs w:val="22"/>
        </w:rPr>
        <w:t xml:space="preserve"> and un-post</w:t>
      </w:r>
      <w:r>
        <w:rPr>
          <w:rFonts w:asciiTheme="minorHAnsi" w:hAnsiTheme="minorHAnsi"/>
          <w:sz w:val="22"/>
          <w:szCs w:val="22"/>
        </w:rPr>
        <w:t xml:space="preserve"> automatically when the Person is hired into the job.  If you decide</w:t>
      </w:r>
      <w:r w:rsidR="00545A7C">
        <w:rPr>
          <w:rFonts w:asciiTheme="minorHAnsi" w:hAnsiTheme="minorHAnsi"/>
          <w:sz w:val="22"/>
          <w:szCs w:val="22"/>
        </w:rPr>
        <w:t xml:space="preserve"> to remove the posting early, t</w:t>
      </w:r>
      <w:r>
        <w:rPr>
          <w:rFonts w:asciiTheme="minorHAnsi" w:hAnsiTheme="minorHAnsi"/>
          <w:sz w:val="22"/>
          <w:szCs w:val="22"/>
        </w:rPr>
        <w:t>he Remove Date can be entered later</w:t>
      </w:r>
      <w:r w:rsidR="00545A7C">
        <w:rPr>
          <w:rFonts w:asciiTheme="minorHAnsi" w:hAnsiTheme="minorHAnsi"/>
          <w:sz w:val="22"/>
          <w:szCs w:val="22"/>
        </w:rPr>
        <w:t>.</w:t>
      </w:r>
    </w:p>
    <w:p w14:paraId="604F3DF7" w14:textId="706B54F9" w:rsidR="00A47BAC" w:rsidRDefault="00A47BAC" w:rsidP="00A06C66">
      <w:pPr>
        <w:pStyle w:val="Paragraphbeforeabullet"/>
        <w:rPr>
          <w:rFonts w:asciiTheme="minorHAnsi" w:hAnsiTheme="minorHAnsi"/>
          <w:sz w:val="22"/>
          <w:szCs w:val="22"/>
        </w:rPr>
      </w:pPr>
      <w:r w:rsidRPr="00A47BAC">
        <w:rPr>
          <w:rFonts w:asciiTheme="minorHAnsi" w:hAnsiTheme="minorHAnsi"/>
          <w:b/>
          <w:sz w:val="22"/>
          <w:szCs w:val="22"/>
        </w:rPr>
        <w:t>Posting Duration:</w:t>
      </w:r>
      <w:r>
        <w:rPr>
          <w:rFonts w:asciiTheme="minorHAnsi" w:hAnsiTheme="minorHAnsi"/>
          <w:b/>
          <w:sz w:val="22"/>
          <w:szCs w:val="22"/>
        </w:rPr>
        <w:t xml:space="preserve">  </w:t>
      </w:r>
      <w:r>
        <w:rPr>
          <w:rFonts w:asciiTheme="minorHAnsi" w:hAnsiTheme="minorHAnsi"/>
          <w:sz w:val="22"/>
          <w:szCs w:val="22"/>
        </w:rPr>
        <w:t>Automatically calculates from the Remove Date.</w:t>
      </w:r>
    </w:p>
    <w:p w14:paraId="6042B7F3" w14:textId="30F625CF" w:rsidR="00334290" w:rsidRDefault="00FB564D" w:rsidP="00A06C66">
      <w:pPr>
        <w:pStyle w:val="Paragraphbeforeabullet"/>
        <w:rPr>
          <w:rFonts w:asciiTheme="minorHAnsi" w:hAnsiTheme="minorHAnsi"/>
          <w:i/>
          <w:sz w:val="22"/>
          <w:szCs w:val="22"/>
        </w:rPr>
      </w:pPr>
      <w:r w:rsidRPr="00FB564D">
        <w:rPr>
          <w:rFonts w:asciiTheme="minorHAnsi" w:hAnsiTheme="minorHAnsi"/>
          <w:b/>
          <w:sz w:val="22"/>
          <w:szCs w:val="22"/>
        </w:rPr>
        <w:t>Note:</w:t>
      </w:r>
      <w:r>
        <w:rPr>
          <w:rFonts w:asciiTheme="minorHAnsi" w:hAnsiTheme="minorHAnsi"/>
          <w:sz w:val="22"/>
          <w:szCs w:val="22"/>
        </w:rPr>
        <w:t xml:space="preserve">  </w:t>
      </w:r>
      <w:r w:rsidR="00956F03">
        <w:rPr>
          <w:rFonts w:asciiTheme="minorHAnsi" w:hAnsiTheme="minorHAnsi"/>
          <w:i/>
          <w:sz w:val="22"/>
          <w:szCs w:val="22"/>
        </w:rPr>
        <w:t xml:space="preserve">Please see appendix </w:t>
      </w:r>
      <w:hyperlink w:anchor="_Job_Posting_Guidelines" w:history="1">
        <w:r w:rsidR="00956F03" w:rsidRPr="0045165D">
          <w:rPr>
            <w:rStyle w:val="Hyperlink"/>
            <w:rFonts w:asciiTheme="minorHAnsi" w:hAnsiTheme="minorHAnsi"/>
            <w:i/>
            <w:sz w:val="22"/>
            <w:szCs w:val="22"/>
          </w:rPr>
          <w:t>Job Posting Guidelines</w:t>
        </w:r>
      </w:hyperlink>
      <w:r w:rsidR="00956F03">
        <w:rPr>
          <w:rFonts w:asciiTheme="minorHAnsi" w:hAnsiTheme="minorHAnsi"/>
          <w:i/>
          <w:sz w:val="22"/>
          <w:szCs w:val="22"/>
        </w:rPr>
        <w:t xml:space="preserve"> for minimum posting time period.</w:t>
      </w:r>
    </w:p>
    <w:p w14:paraId="7A97D5E4" w14:textId="3FFAE373" w:rsidR="00334290" w:rsidRDefault="00334290" w:rsidP="00A06C66">
      <w:pPr>
        <w:pStyle w:val="Paragraphbeforeabullet"/>
        <w:rPr>
          <w:rFonts w:asciiTheme="minorHAnsi" w:hAnsiTheme="minorHAnsi"/>
          <w:sz w:val="22"/>
          <w:szCs w:val="22"/>
        </w:rPr>
      </w:pPr>
      <w:r>
        <w:rPr>
          <w:rFonts w:asciiTheme="minorHAnsi" w:hAnsiTheme="minorHAnsi"/>
          <w:sz w:val="22"/>
          <w:szCs w:val="22"/>
        </w:rPr>
        <w:t xml:space="preserve">When finished click on the Job Posting Tab.  The posting page displays.  Click on the Posting title to view </w:t>
      </w:r>
      <w:r w:rsidR="00380A31">
        <w:rPr>
          <w:rFonts w:asciiTheme="minorHAnsi" w:hAnsiTheme="minorHAnsi"/>
          <w:sz w:val="22"/>
          <w:szCs w:val="22"/>
        </w:rPr>
        <w:t xml:space="preserve">or edit </w:t>
      </w:r>
      <w:r>
        <w:rPr>
          <w:rFonts w:asciiTheme="minorHAnsi" w:hAnsiTheme="minorHAnsi"/>
          <w:sz w:val="22"/>
          <w:szCs w:val="22"/>
        </w:rPr>
        <w:t>the Job Posting Details.</w:t>
      </w:r>
    </w:p>
    <w:p w14:paraId="433AF7C3" w14:textId="39E4D99F" w:rsidR="0045165D" w:rsidRPr="003D74EF" w:rsidRDefault="00334290" w:rsidP="00E8394E">
      <w:pPr>
        <w:pStyle w:val="Paragraphbeforeabullet"/>
        <w:rPr>
          <w:rFonts w:asciiTheme="minorHAnsi" w:hAnsiTheme="minorHAnsi"/>
          <w:sz w:val="22"/>
          <w:szCs w:val="22"/>
        </w:rPr>
      </w:pPr>
      <w:r>
        <w:rPr>
          <w:noProof/>
        </w:rPr>
        <w:drawing>
          <wp:inline distT="0" distB="0" distL="0" distR="0" wp14:anchorId="1C9F5D37" wp14:editId="28A21CF5">
            <wp:extent cx="5486400" cy="1778391"/>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86400" cy="1778391"/>
                    </a:xfrm>
                    <a:prstGeom prst="rect">
                      <a:avLst/>
                    </a:prstGeom>
                  </pic:spPr>
                </pic:pic>
              </a:graphicData>
            </a:graphic>
          </wp:inline>
        </w:drawing>
      </w:r>
    </w:p>
    <w:p w14:paraId="5942220F" w14:textId="77777777" w:rsidR="007A3CC2" w:rsidRDefault="007A3CC2" w:rsidP="00E8394E">
      <w:pPr>
        <w:pStyle w:val="Paragraphbeforeabullet"/>
        <w:rPr>
          <w:rFonts w:asciiTheme="minorHAnsi" w:hAnsiTheme="minorHAnsi"/>
          <w:b/>
          <w:sz w:val="22"/>
          <w:szCs w:val="22"/>
          <w:u w:val="single"/>
        </w:rPr>
      </w:pPr>
    </w:p>
    <w:p w14:paraId="59217BFB" w14:textId="77777777" w:rsidR="007A3CC2" w:rsidRDefault="007A3CC2" w:rsidP="00E8394E">
      <w:pPr>
        <w:pStyle w:val="Paragraphbeforeabullet"/>
        <w:rPr>
          <w:rFonts w:asciiTheme="minorHAnsi" w:hAnsiTheme="minorHAnsi"/>
          <w:b/>
          <w:sz w:val="22"/>
          <w:szCs w:val="22"/>
          <w:u w:val="single"/>
        </w:rPr>
      </w:pPr>
    </w:p>
    <w:p w14:paraId="749E208D" w14:textId="77777777" w:rsidR="007A3CC2" w:rsidRDefault="007A3CC2" w:rsidP="00E8394E">
      <w:pPr>
        <w:pStyle w:val="Paragraphbeforeabullet"/>
        <w:rPr>
          <w:rFonts w:asciiTheme="minorHAnsi" w:hAnsiTheme="minorHAnsi"/>
          <w:b/>
          <w:sz w:val="22"/>
          <w:szCs w:val="22"/>
          <w:u w:val="single"/>
        </w:rPr>
      </w:pPr>
    </w:p>
    <w:p w14:paraId="7153AF4A" w14:textId="77777777" w:rsidR="007A3CC2" w:rsidRDefault="007A3CC2" w:rsidP="00E8394E">
      <w:pPr>
        <w:pStyle w:val="Paragraphbeforeabullet"/>
        <w:rPr>
          <w:rFonts w:asciiTheme="minorHAnsi" w:hAnsiTheme="minorHAnsi"/>
          <w:b/>
          <w:sz w:val="22"/>
          <w:szCs w:val="22"/>
          <w:u w:val="single"/>
        </w:rPr>
      </w:pPr>
    </w:p>
    <w:p w14:paraId="3278A3A4" w14:textId="77777777" w:rsidR="007A3CC2" w:rsidRDefault="007A3CC2" w:rsidP="00E8394E">
      <w:pPr>
        <w:pStyle w:val="Paragraphbeforeabullet"/>
        <w:rPr>
          <w:rFonts w:asciiTheme="minorHAnsi" w:hAnsiTheme="minorHAnsi"/>
          <w:b/>
          <w:sz w:val="22"/>
          <w:szCs w:val="22"/>
          <w:u w:val="single"/>
        </w:rPr>
      </w:pPr>
    </w:p>
    <w:p w14:paraId="592AAADC" w14:textId="77777777" w:rsidR="007A3CC2" w:rsidRDefault="007A3CC2" w:rsidP="00E8394E">
      <w:pPr>
        <w:pStyle w:val="Paragraphbeforeabullet"/>
        <w:rPr>
          <w:rFonts w:asciiTheme="minorHAnsi" w:hAnsiTheme="minorHAnsi"/>
          <w:b/>
          <w:sz w:val="22"/>
          <w:szCs w:val="22"/>
          <w:u w:val="single"/>
        </w:rPr>
      </w:pPr>
    </w:p>
    <w:p w14:paraId="54E9A36C" w14:textId="77777777" w:rsidR="007A3CC2" w:rsidRDefault="007A3CC2" w:rsidP="00E8394E">
      <w:pPr>
        <w:pStyle w:val="Paragraphbeforeabullet"/>
        <w:rPr>
          <w:rFonts w:asciiTheme="minorHAnsi" w:hAnsiTheme="minorHAnsi"/>
          <w:b/>
          <w:sz w:val="22"/>
          <w:szCs w:val="22"/>
          <w:u w:val="single"/>
        </w:rPr>
      </w:pPr>
    </w:p>
    <w:p w14:paraId="222F367C" w14:textId="77777777" w:rsidR="007A3CC2" w:rsidRDefault="007A3CC2" w:rsidP="00E8394E">
      <w:pPr>
        <w:pStyle w:val="Paragraphbeforeabullet"/>
        <w:rPr>
          <w:rFonts w:asciiTheme="minorHAnsi" w:hAnsiTheme="minorHAnsi"/>
          <w:b/>
          <w:sz w:val="22"/>
          <w:szCs w:val="22"/>
          <w:u w:val="single"/>
        </w:rPr>
      </w:pPr>
    </w:p>
    <w:p w14:paraId="0849FB22" w14:textId="77777777" w:rsidR="007A3CC2" w:rsidRDefault="007A3CC2" w:rsidP="00E8394E">
      <w:pPr>
        <w:pStyle w:val="Paragraphbeforeabullet"/>
        <w:rPr>
          <w:rFonts w:asciiTheme="minorHAnsi" w:hAnsiTheme="minorHAnsi"/>
          <w:b/>
          <w:sz w:val="22"/>
          <w:szCs w:val="22"/>
          <w:u w:val="single"/>
        </w:rPr>
      </w:pPr>
    </w:p>
    <w:p w14:paraId="1933F0CA" w14:textId="77777777" w:rsidR="007A3CC2" w:rsidRDefault="007A3CC2" w:rsidP="00E8394E">
      <w:pPr>
        <w:pStyle w:val="Paragraphbeforeabullet"/>
        <w:rPr>
          <w:rFonts w:asciiTheme="minorHAnsi" w:hAnsiTheme="minorHAnsi"/>
          <w:b/>
          <w:sz w:val="22"/>
          <w:szCs w:val="22"/>
          <w:u w:val="single"/>
        </w:rPr>
      </w:pPr>
    </w:p>
    <w:p w14:paraId="78A93A04" w14:textId="77777777" w:rsidR="007A3CC2" w:rsidRDefault="007A3CC2" w:rsidP="00E8394E">
      <w:pPr>
        <w:pStyle w:val="Paragraphbeforeabullet"/>
        <w:rPr>
          <w:rFonts w:asciiTheme="minorHAnsi" w:hAnsiTheme="minorHAnsi"/>
          <w:b/>
          <w:sz w:val="22"/>
          <w:szCs w:val="22"/>
          <w:u w:val="single"/>
        </w:rPr>
      </w:pPr>
    </w:p>
    <w:p w14:paraId="0F2393FB" w14:textId="77777777" w:rsidR="007A3CC2" w:rsidRDefault="007A3CC2" w:rsidP="00E8394E">
      <w:pPr>
        <w:pStyle w:val="Paragraphbeforeabullet"/>
        <w:rPr>
          <w:rFonts w:asciiTheme="minorHAnsi" w:hAnsiTheme="minorHAnsi"/>
          <w:b/>
          <w:sz w:val="22"/>
          <w:szCs w:val="22"/>
          <w:u w:val="single"/>
        </w:rPr>
      </w:pPr>
    </w:p>
    <w:p w14:paraId="3507E13B" w14:textId="77777777" w:rsidR="007A3CC2" w:rsidRDefault="007A3CC2" w:rsidP="00E8394E">
      <w:pPr>
        <w:pStyle w:val="Paragraphbeforeabullet"/>
        <w:rPr>
          <w:rFonts w:asciiTheme="minorHAnsi" w:hAnsiTheme="minorHAnsi"/>
          <w:b/>
          <w:sz w:val="22"/>
          <w:szCs w:val="22"/>
          <w:u w:val="single"/>
        </w:rPr>
      </w:pPr>
    </w:p>
    <w:p w14:paraId="11230D11" w14:textId="3D1C19D6" w:rsidR="004D787F" w:rsidRDefault="004D787F" w:rsidP="00E8394E">
      <w:pPr>
        <w:pStyle w:val="Paragraphbeforeabullet"/>
        <w:rPr>
          <w:rFonts w:asciiTheme="minorHAnsi" w:hAnsiTheme="minorHAnsi"/>
          <w:sz w:val="22"/>
          <w:szCs w:val="22"/>
        </w:rPr>
      </w:pPr>
      <w:r>
        <w:rPr>
          <w:rFonts w:asciiTheme="minorHAnsi" w:hAnsiTheme="minorHAnsi"/>
          <w:b/>
          <w:sz w:val="22"/>
          <w:szCs w:val="22"/>
          <w:u w:val="single"/>
        </w:rPr>
        <w:lastRenderedPageBreak/>
        <w:t>Step 5:  Hiring Team</w:t>
      </w:r>
    </w:p>
    <w:p w14:paraId="3D64AAD9" w14:textId="59FB2444" w:rsidR="00380A31" w:rsidRDefault="00380A31" w:rsidP="00E8394E">
      <w:pPr>
        <w:pStyle w:val="Paragraphbeforeabullet"/>
        <w:rPr>
          <w:rFonts w:asciiTheme="minorHAnsi" w:hAnsiTheme="minorHAnsi"/>
          <w:sz w:val="22"/>
          <w:szCs w:val="22"/>
        </w:rPr>
      </w:pPr>
      <w:r>
        <w:rPr>
          <w:rFonts w:asciiTheme="minorHAnsi" w:hAnsiTheme="minorHAnsi"/>
          <w:sz w:val="22"/>
          <w:szCs w:val="22"/>
        </w:rPr>
        <w:t>Click on the Hiring Team tab.</w:t>
      </w:r>
    </w:p>
    <w:p w14:paraId="1801FAD1" w14:textId="66C1D0C9" w:rsidR="007A3CC2" w:rsidRDefault="00A06C92" w:rsidP="00E8394E">
      <w:pPr>
        <w:pStyle w:val="Paragraphbeforeabullet"/>
        <w:rPr>
          <w:rFonts w:asciiTheme="minorHAnsi" w:hAnsiTheme="minorHAnsi"/>
          <w:sz w:val="22"/>
          <w:szCs w:val="22"/>
        </w:rPr>
      </w:pPr>
      <w:r>
        <w:rPr>
          <w:rFonts w:asciiTheme="minorHAnsi" w:hAnsiTheme="minorHAnsi"/>
          <w:sz w:val="22"/>
          <w:szCs w:val="22"/>
        </w:rPr>
        <w:t xml:space="preserve">The Hiring Team page displays.  </w:t>
      </w:r>
      <w:r w:rsidR="007A3CC2">
        <w:rPr>
          <w:rFonts w:asciiTheme="minorHAnsi" w:hAnsiTheme="minorHAnsi"/>
          <w:sz w:val="22"/>
          <w:szCs w:val="22"/>
        </w:rPr>
        <w:t xml:space="preserve">Due to the </w:t>
      </w:r>
      <w:r w:rsidR="0080492D">
        <w:rPr>
          <w:rFonts w:asciiTheme="minorHAnsi" w:hAnsiTheme="minorHAnsi"/>
          <w:sz w:val="22"/>
          <w:szCs w:val="22"/>
        </w:rPr>
        <w:t>restrictive nature of Re</w:t>
      </w:r>
      <w:r w:rsidR="007A3CC2">
        <w:rPr>
          <w:rFonts w:asciiTheme="minorHAnsi" w:hAnsiTheme="minorHAnsi"/>
          <w:sz w:val="22"/>
          <w:szCs w:val="22"/>
        </w:rPr>
        <w:t xml:space="preserve">cruiting security, the users listed on the hiring team are the </w:t>
      </w:r>
      <w:r w:rsidR="007A3CC2" w:rsidRPr="007A3CC2">
        <w:rPr>
          <w:rFonts w:asciiTheme="minorHAnsi" w:hAnsiTheme="minorHAnsi"/>
          <w:b/>
          <w:sz w:val="22"/>
          <w:szCs w:val="22"/>
        </w:rPr>
        <w:t>only</w:t>
      </w:r>
      <w:r w:rsidR="007A3CC2">
        <w:rPr>
          <w:rFonts w:asciiTheme="minorHAnsi" w:hAnsiTheme="minorHAnsi"/>
          <w:sz w:val="22"/>
          <w:szCs w:val="22"/>
        </w:rPr>
        <w:t xml:space="preserve"> users who will be able to access the job opening.  It is required that anyone who needs to access the job opening and applicants be listed on this page. </w:t>
      </w:r>
    </w:p>
    <w:p w14:paraId="7A180BF8" w14:textId="789FBDD5" w:rsidR="004D787F" w:rsidRDefault="00A06C92" w:rsidP="00E8394E">
      <w:pPr>
        <w:pStyle w:val="Paragraphbeforeabullet"/>
        <w:rPr>
          <w:rFonts w:asciiTheme="minorHAnsi" w:hAnsiTheme="minorHAnsi"/>
          <w:sz w:val="22"/>
          <w:szCs w:val="22"/>
        </w:rPr>
      </w:pPr>
      <w:r>
        <w:rPr>
          <w:rFonts w:asciiTheme="minorHAnsi" w:hAnsiTheme="minorHAnsi"/>
          <w:sz w:val="22"/>
          <w:szCs w:val="22"/>
        </w:rPr>
        <w:t xml:space="preserve">Enter the correct recruiters, hiring manager and </w:t>
      </w:r>
      <w:r w:rsidR="0045165D">
        <w:rPr>
          <w:rFonts w:asciiTheme="minorHAnsi" w:hAnsiTheme="minorHAnsi"/>
          <w:sz w:val="22"/>
          <w:szCs w:val="22"/>
        </w:rPr>
        <w:t>Search Committee member</w:t>
      </w:r>
      <w:r w:rsidR="006F32F1">
        <w:rPr>
          <w:rFonts w:asciiTheme="minorHAnsi" w:hAnsiTheme="minorHAnsi"/>
          <w:sz w:val="22"/>
          <w:szCs w:val="22"/>
        </w:rPr>
        <w:t>s</w:t>
      </w:r>
      <w:r w:rsidR="0045165D">
        <w:rPr>
          <w:rFonts w:asciiTheme="minorHAnsi" w:hAnsiTheme="minorHAnsi"/>
          <w:sz w:val="22"/>
          <w:szCs w:val="22"/>
        </w:rPr>
        <w:t xml:space="preserve"> (</w:t>
      </w:r>
      <w:r>
        <w:rPr>
          <w:rFonts w:asciiTheme="minorHAnsi" w:hAnsiTheme="minorHAnsi"/>
          <w:sz w:val="22"/>
          <w:szCs w:val="22"/>
        </w:rPr>
        <w:t xml:space="preserve">if applicable).  </w:t>
      </w:r>
      <w:r w:rsidR="007A3CC2">
        <w:rPr>
          <w:rFonts w:asciiTheme="minorHAnsi" w:hAnsiTheme="minorHAnsi"/>
          <w:sz w:val="22"/>
          <w:szCs w:val="22"/>
        </w:rPr>
        <w:t>Search Committee members may</w:t>
      </w:r>
      <w:r w:rsidR="0045165D">
        <w:rPr>
          <w:rFonts w:asciiTheme="minorHAnsi" w:hAnsiTheme="minorHAnsi"/>
          <w:sz w:val="22"/>
          <w:szCs w:val="22"/>
        </w:rPr>
        <w:t xml:space="preserve"> be added </w:t>
      </w:r>
      <w:r w:rsidR="007A3CC2">
        <w:rPr>
          <w:rFonts w:asciiTheme="minorHAnsi" w:hAnsiTheme="minorHAnsi"/>
          <w:sz w:val="22"/>
          <w:szCs w:val="22"/>
        </w:rPr>
        <w:t>as members of the Interview Team or Screening Team</w:t>
      </w:r>
      <w:r w:rsidR="0045165D">
        <w:rPr>
          <w:rFonts w:asciiTheme="minorHAnsi" w:hAnsiTheme="minorHAnsi"/>
          <w:sz w:val="22"/>
          <w:szCs w:val="22"/>
        </w:rPr>
        <w:t>.</w:t>
      </w:r>
    </w:p>
    <w:p w14:paraId="07901226" w14:textId="62149B7E" w:rsidR="004D787F" w:rsidRDefault="0045165D" w:rsidP="00E8394E">
      <w:pPr>
        <w:pStyle w:val="Paragraphbeforeabullet"/>
        <w:rPr>
          <w:rFonts w:asciiTheme="minorHAnsi" w:hAnsiTheme="minorHAnsi"/>
          <w:sz w:val="22"/>
          <w:szCs w:val="22"/>
        </w:rPr>
      </w:pPr>
      <w:r>
        <w:rPr>
          <w:noProof/>
        </w:rPr>
        <w:drawing>
          <wp:inline distT="0" distB="0" distL="0" distR="0" wp14:anchorId="4B9E2D01" wp14:editId="2F224A3E">
            <wp:extent cx="5486400" cy="3929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6400" cy="3929380"/>
                    </a:xfrm>
                    <a:prstGeom prst="rect">
                      <a:avLst/>
                    </a:prstGeom>
                  </pic:spPr>
                </pic:pic>
              </a:graphicData>
            </a:graphic>
          </wp:inline>
        </w:drawing>
      </w:r>
    </w:p>
    <w:p w14:paraId="086E331F" w14:textId="5BF9CBFA" w:rsidR="004D787F" w:rsidRDefault="005E4FBE" w:rsidP="00E8394E">
      <w:pPr>
        <w:pStyle w:val="Paragraphbeforeabullet"/>
        <w:rPr>
          <w:rFonts w:asciiTheme="minorHAnsi" w:hAnsiTheme="minorHAnsi"/>
          <w:sz w:val="22"/>
          <w:szCs w:val="22"/>
        </w:rPr>
      </w:pPr>
      <w:r>
        <w:rPr>
          <w:rFonts w:asciiTheme="minorHAnsi" w:hAnsiTheme="minorHAnsi"/>
          <w:sz w:val="22"/>
          <w:szCs w:val="22"/>
        </w:rPr>
        <w:t>To add a recruiter, c</w:t>
      </w:r>
      <w:r w:rsidR="00A06C92">
        <w:rPr>
          <w:rFonts w:asciiTheme="minorHAnsi" w:hAnsiTheme="minorHAnsi"/>
          <w:sz w:val="22"/>
          <w:szCs w:val="22"/>
        </w:rPr>
        <w:t xml:space="preserve">lick on </w:t>
      </w:r>
      <w:r>
        <w:rPr>
          <w:rFonts w:asciiTheme="minorHAnsi" w:hAnsiTheme="minorHAnsi"/>
          <w:sz w:val="22"/>
          <w:szCs w:val="22"/>
        </w:rPr>
        <w:t>“</w:t>
      </w:r>
      <w:r w:rsidR="00A06C92">
        <w:rPr>
          <w:rFonts w:asciiTheme="minorHAnsi" w:hAnsiTheme="minorHAnsi"/>
          <w:sz w:val="22"/>
          <w:szCs w:val="22"/>
        </w:rPr>
        <w:t>Add Recruiter</w:t>
      </w:r>
      <w:r>
        <w:rPr>
          <w:rFonts w:asciiTheme="minorHAnsi" w:hAnsiTheme="minorHAnsi"/>
          <w:sz w:val="22"/>
          <w:szCs w:val="22"/>
        </w:rPr>
        <w:t>”.  You will be able to look up recruiters, or enter in the Recruiter’s name</w:t>
      </w:r>
      <w:r w:rsidR="00A06C92">
        <w:rPr>
          <w:rFonts w:asciiTheme="minorHAnsi" w:hAnsiTheme="minorHAnsi"/>
          <w:sz w:val="22"/>
          <w:szCs w:val="22"/>
        </w:rPr>
        <w:t>.</w:t>
      </w:r>
    </w:p>
    <w:p w14:paraId="05874619" w14:textId="3788EE5E" w:rsidR="00A432CE" w:rsidRDefault="00A432CE" w:rsidP="00E8394E">
      <w:pPr>
        <w:pStyle w:val="Paragraphbeforeabullet"/>
        <w:rPr>
          <w:rFonts w:asciiTheme="minorHAnsi" w:hAnsiTheme="minorHAnsi"/>
          <w:sz w:val="22"/>
          <w:szCs w:val="22"/>
        </w:rPr>
      </w:pPr>
      <w:r>
        <w:rPr>
          <w:rFonts w:asciiTheme="minorHAnsi" w:hAnsiTheme="minorHAnsi"/>
          <w:sz w:val="22"/>
          <w:szCs w:val="22"/>
        </w:rPr>
        <w:t xml:space="preserve">The central recruiter is always the </w:t>
      </w:r>
      <w:r w:rsidRPr="005E4FBE">
        <w:rPr>
          <w:rFonts w:asciiTheme="minorHAnsi" w:hAnsiTheme="minorHAnsi"/>
          <w:b/>
          <w:sz w:val="22"/>
          <w:szCs w:val="22"/>
        </w:rPr>
        <w:t>primary</w:t>
      </w:r>
      <w:r>
        <w:rPr>
          <w:rFonts w:asciiTheme="minorHAnsi" w:hAnsiTheme="minorHAnsi"/>
          <w:sz w:val="22"/>
          <w:szCs w:val="22"/>
        </w:rPr>
        <w:t xml:space="preserve"> on the job opening.  The secondary recruiter is a person with the recruiter role in a </w:t>
      </w:r>
      <w:r w:rsidR="0045165D">
        <w:rPr>
          <w:rFonts w:asciiTheme="minorHAnsi" w:hAnsiTheme="minorHAnsi"/>
          <w:sz w:val="22"/>
          <w:szCs w:val="22"/>
        </w:rPr>
        <w:t>college</w:t>
      </w:r>
      <w:r>
        <w:rPr>
          <w:rFonts w:asciiTheme="minorHAnsi" w:hAnsiTheme="minorHAnsi"/>
          <w:sz w:val="22"/>
          <w:szCs w:val="22"/>
        </w:rPr>
        <w:t xml:space="preserve"> or unit.</w:t>
      </w:r>
    </w:p>
    <w:p w14:paraId="7D0CCACA" w14:textId="77777777" w:rsidR="007A3CC2" w:rsidRDefault="00A432CE" w:rsidP="00E8394E">
      <w:pPr>
        <w:pStyle w:val="Paragraphbeforeabullet"/>
        <w:rPr>
          <w:rFonts w:asciiTheme="minorHAnsi" w:hAnsiTheme="minorHAnsi"/>
          <w:sz w:val="22"/>
          <w:szCs w:val="22"/>
        </w:rPr>
      </w:pPr>
      <w:r>
        <w:rPr>
          <w:noProof/>
        </w:rPr>
        <w:drawing>
          <wp:inline distT="0" distB="0" distL="0" distR="0" wp14:anchorId="1D02C8A7" wp14:editId="0DD6D3C8">
            <wp:extent cx="5486400" cy="984738"/>
            <wp:effectExtent l="0" t="0" r="0" b="635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86400" cy="984738"/>
                    </a:xfrm>
                    <a:prstGeom prst="rect">
                      <a:avLst/>
                    </a:prstGeom>
                  </pic:spPr>
                </pic:pic>
              </a:graphicData>
            </a:graphic>
          </wp:inline>
        </w:drawing>
      </w:r>
    </w:p>
    <w:p w14:paraId="591F218E" w14:textId="6ECC9CA5" w:rsidR="00A432CE" w:rsidRDefault="005E4FBE" w:rsidP="00E8394E">
      <w:pPr>
        <w:pStyle w:val="Paragraphbeforeabullet"/>
        <w:rPr>
          <w:rFonts w:asciiTheme="minorHAnsi" w:hAnsiTheme="minorHAnsi"/>
          <w:sz w:val="22"/>
          <w:szCs w:val="22"/>
        </w:rPr>
      </w:pPr>
      <w:r>
        <w:rPr>
          <w:rFonts w:asciiTheme="minorHAnsi" w:hAnsiTheme="minorHAnsi"/>
          <w:sz w:val="22"/>
          <w:szCs w:val="22"/>
        </w:rPr>
        <w:lastRenderedPageBreak/>
        <w:t>To add a Hiring Manager, c</w:t>
      </w:r>
      <w:r w:rsidR="00A432CE">
        <w:rPr>
          <w:rFonts w:asciiTheme="minorHAnsi" w:hAnsiTheme="minorHAnsi"/>
          <w:sz w:val="22"/>
          <w:szCs w:val="22"/>
        </w:rPr>
        <w:t xml:space="preserve">lick on </w:t>
      </w:r>
      <w:r>
        <w:rPr>
          <w:rFonts w:asciiTheme="minorHAnsi" w:hAnsiTheme="minorHAnsi"/>
          <w:sz w:val="22"/>
          <w:szCs w:val="22"/>
        </w:rPr>
        <w:t>“</w:t>
      </w:r>
      <w:r w:rsidR="00A432CE">
        <w:rPr>
          <w:rFonts w:asciiTheme="minorHAnsi" w:hAnsiTheme="minorHAnsi"/>
          <w:sz w:val="22"/>
          <w:szCs w:val="22"/>
        </w:rPr>
        <w:t>Add Hiring Manager</w:t>
      </w:r>
      <w:r>
        <w:rPr>
          <w:rFonts w:asciiTheme="minorHAnsi" w:hAnsiTheme="minorHAnsi"/>
          <w:sz w:val="22"/>
          <w:szCs w:val="22"/>
        </w:rPr>
        <w:t>”.</w:t>
      </w:r>
    </w:p>
    <w:p w14:paraId="091CBD7D" w14:textId="3AA24A1F" w:rsidR="004D787F" w:rsidRDefault="005E4FBE" w:rsidP="00E8394E">
      <w:pPr>
        <w:pStyle w:val="Paragraphbeforeabullet"/>
        <w:rPr>
          <w:rFonts w:asciiTheme="minorHAnsi" w:hAnsiTheme="minorHAnsi"/>
          <w:sz w:val="22"/>
          <w:szCs w:val="22"/>
        </w:rPr>
      </w:pPr>
      <w:r>
        <w:rPr>
          <w:rFonts w:asciiTheme="minorHAnsi" w:hAnsiTheme="minorHAnsi"/>
          <w:sz w:val="22"/>
          <w:szCs w:val="22"/>
        </w:rPr>
        <w:t>The Hiring Manager i</w:t>
      </w:r>
      <w:r w:rsidR="00A432CE">
        <w:rPr>
          <w:rFonts w:asciiTheme="minorHAnsi" w:hAnsiTheme="minorHAnsi"/>
          <w:sz w:val="22"/>
          <w:szCs w:val="22"/>
        </w:rPr>
        <w:t>s the</w:t>
      </w:r>
      <w:r w:rsidR="004D787F" w:rsidRPr="0043770F">
        <w:rPr>
          <w:rFonts w:asciiTheme="minorHAnsi" w:hAnsiTheme="minorHAnsi"/>
          <w:sz w:val="22"/>
          <w:szCs w:val="22"/>
        </w:rPr>
        <w:t xml:space="preserve"> person who is responsible for hiring on this job opening</w:t>
      </w:r>
      <w:r w:rsidR="00B42AAC" w:rsidRPr="0043770F">
        <w:rPr>
          <w:rFonts w:asciiTheme="minorHAnsi" w:hAnsiTheme="minorHAnsi"/>
          <w:sz w:val="22"/>
          <w:szCs w:val="22"/>
        </w:rPr>
        <w:t xml:space="preserve">; </w:t>
      </w:r>
      <w:r w:rsidR="00380A31">
        <w:rPr>
          <w:rFonts w:asciiTheme="minorHAnsi" w:hAnsiTheme="minorHAnsi"/>
          <w:sz w:val="22"/>
          <w:szCs w:val="22"/>
        </w:rPr>
        <w:t xml:space="preserve">this </w:t>
      </w:r>
      <w:r w:rsidR="00B42AAC" w:rsidRPr="0043770F">
        <w:rPr>
          <w:rFonts w:asciiTheme="minorHAnsi" w:hAnsiTheme="minorHAnsi"/>
          <w:sz w:val="22"/>
          <w:szCs w:val="22"/>
        </w:rPr>
        <w:t>may</w:t>
      </w:r>
      <w:r w:rsidR="004D787F">
        <w:rPr>
          <w:rFonts w:asciiTheme="minorHAnsi" w:hAnsiTheme="minorHAnsi"/>
          <w:sz w:val="22"/>
          <w:szCs w:val="22"/>
        </w:rPr>
        <w:t xml:space="preserve"> be</w:t>
      </w:r>
      <w:r w:rsidR="00380A31">
        <w:rPr>
          <w:rFonts w:asciiTheme="minorHAnsi" w:hAnsiTheme="minorHAnsi"/>
          <w:sz w:val="22"/>
          <w:szCs w:val="22"/>
        </w:rPr>
        <w:t xml:space="preserve"> a</w:t>
      </w:r>
      <w:r w:rsidR="004D787F">
        <w:rPr>
          <w:rFonts w:asciiTheme="minorHAnsi" w:hAnsiTheme="minorHAnsi"/>
          <w:sz w:val="22"/>
          <w:szCs w:val="22"/>
        </w:rPr>
        <w:t xml:space="preserve"> direct supervisor or departmental administrator</w:t>
      </w:r>
      <w:r w:rsidR="00A432CE">
        <w:rPr>
          <w:rFonts w:asciiTheme="minorHAnsi" w:hAnsiTheme="minorHAnsi"/>
          <w:sz w:val="22"/>
          <w:szCs w:val="22"/>
        </w:rPr>
        <w:t xml:space="preserve"> with the Hiring Manager role</w:t>
      </w:r>
      <w:r w:rsidR="004D787F">
        <w:rPr>
          <w:rFonts w:asciiTheme="minorHAnsi" w:hAnsiTheme="minorHAnsi"/>
          <w:sz w:val="22"/>
          <w:szCs w:val="22"/>
        </w:rPr>
        <w:t>.</w:t>
      </w:r>
      <w:r w:rsidR="00A432CE">
        <w:rPr>
          <w:rFonts w:asciiTheme="minorHAnsi" w:hAnsiTheme="minorHAnsi"/>
          <w:sz w:val="22"/>
          <w:szCs w:val="22"/>
        </w:rPr>
        <w:t xml:space="preserve">  If more than one hiring manager is entered</w:t>
      </w:r>
      <w:r w:rsidR="00380A31">
        <w:rPr>
          <w:rFonts w:asciiTheme="minorHAnsi" w:hAnsiTheme="minorHAnsi"/>
          <w:sz w:val="22"/>
          <w:szCs w:val="22"/>
        </w:rPr>
        <w:t>,</w:t>
      </w:r>
      <w:r w:rsidR="00A432CE">
        <w:rPr>
          <w:rFonts w:asciiTheme="minorHAnsi" w:hAnsiTheme="minorHAnsi"/>
          <w:sz w:val="22"/>
          <w:szCs w:val="22"/>
        </w:rPr>
        <w:t xml:space="preserve"> indicate which person is the primary.</w:t>
      </w:r>
    </w:p>
    <w:p w14:paraId="1BFC8928" w14:textId="113D4FC2" w:rsidR="004D787F" w:rsidRDefault="00A432CE" w:rsidP="00E8394E">
      <w:pPr>
        <w:pStyle w:val="Paragraphbeforeabullet"/>
        <w:rPr>
          <w:rFonts w:asciiTheme="minorHAnsi" w:hAnsiTheme="minorHAnsi"/>
          <w:sz w:val="22"/>
          <w:szCs w:val="22"/>
        </w:rPr>
      </w:pPr>
      <w:r>
        <w:rPr>
          <w:noProof/>
        </w:rPr>
        <w:drawing>
          <wp:inline distT="0" distB="0" distL="0" distR="0" wp14:anchorId="782991C0" wp14:editId="48375B05">
            <wp:extent cx="5486400" cy="8077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86400" cy="807720"/>
                    </a:xfrm>
                    <a:prstGeom prst="rect">
                      <a:avLst/>
                    </a:prstGeom>
                  </pic:spPr>
                </pic:pic>
              </a:graphicData>
            </a:graphic>
          </wp:inline>
        </w:drawing>
      </w:r>
    </w:p>
    <w:p w14:paraId="5C952E3F" w14:textId="7974421A" w:rsidR="00F6596F" w:rsidRPr="00F6596F" w:rsidRDefault="00380EFD" w:rsidP="00E8394E">
      <w:pPr>
        <w:pStyle w:val="Paragraphbeforeabullet"/>
        <w:rPr>
          <w:rFonts w:asciiTheme="minorHAnsi" w:hAnsiTheme="minorHAnsi"/>
          <w:sz w:val="22"/>
          <w:szCs w:val="22"/>
        </w:rPr>
      </w:pPr>
      <w:r w:rsidRPr="00380EFD">
        <w:rPr>
          <w:rFonts w:asciiTheme="minorHAnsi" w:hAnsiTheme="minorHAnsi"/>
          <w:sz w:val="22"/>
          <w:szCs w:val="22"/>
        </w:rPr>
        <w:br/>
      </w:r>
      <w:r w:rsidR="006C72D1">
        <w:rPr>
          <w:rFonts w:asciiTheme="minorHAnsi" w:hAnsiTheme="minorHAnsi"/>
          <w:sz w:val="22"/>
          <w:szCs w:val="22"/>
        </w:rPr>
        <w:t xml:space="preserve">Click on </w:t>
      </w:r>
      <w:r>
        <w:rPr>
          <w:rFonts w:asciiTheme="minorHAnsi" w:hAnsiTheme="minorHAnsi"/>
          <w:sz w:val="22"/>
          <w:szCs w:val="22"/>
        </w:rPr>
        <w:t xml:space="preserve">Add </w:t>
      </w:r>
      <w:r w:rsidR="007A3CC2">
        <w:rPr>
          <w:rFonts w:asciiTheme="minorHAnsi" w:hAnsiTheme="minorHAnsi"/>
          <w:sz w:val="22"/>
          <w:szCs w:val="22"/>
        </w:rPr>
        <w:t xml:space="preserve">Interview </w:t>
      </w:r>
      <w:r w:rsidR="0045165D">
        <w:rPr>
          <w:rFonts w:asciiTheme="minorHAnsi" w:hAnsiTheme="minorHAnsi"/>
          <w:sz w:val="22"/>
          <w:szCs w:val="22"/>
        </w:rPr>
        <w:t>Team Member</w:t>
      </w:r>
      <w:r w:rsidR="007A3CC2">
        <w:rPr>
          <w:rFonts w:asciiTheme="minorHAnsi" w:hAnsiTheme="minorHAnsi"/>
          <w:sz w:val="22"/>
          <w:szCs w:val="22"/>
        </w:rPr>
        <w:t xml:space="preserve"> or Add Screening team Member</w:t>
      </w:r>
      <w:r>
        <w:rPr>
          <w:rFonts w:asciiTheme="minorHAnsi" w:hAnsiTheme="minorHAnsi"/>
          <w:sz w:val="22"/>
          <w:szCs w:val="22"/>
        </w:rPr>
        <w:t xml:space="preserve"> (Used for Search Committee members only)</w:t>
      </w:r>
    </w:p>
    <w:p w14:paraId="171695F1" w14:textId="6DADDEB6" w:rsidR="00380EFD" w:rsidRDefault="00380EFD" w:rsidP="00E8394E">
      <w:pPr>
        <w:pStyle w:val="Paragraphbeforeabullet"/>
        <w:rPr>
          <w:rFonts w:asciiTheme="minorHAnsi" w:hAnsiTheme="minorHAnsi"/>
          <w:sz w:val="22"/>
          <w:szCs w:val="22"/>
        </w:rPr>
      </w:pPr>
      <w:r>
        <w:rPr>
          <w:rFonts w:asciiTheme="minorHAnsi" w:hAnsiTheme="minorHAnsi"/>
          <w:sz w:val="22"/>
          <w:szCs w:val="22"/>
        </w:rPr>
        <w:t xml:space="preserve">Add if a search committee member will be part of the applicant review.  </w:t>
      </w:r>
      <w:r w:rsidRPr="00380EFD">
        <w:rPr>
          <w:rFonts w:asciiTheme="minorHAnsi" w:hAnsiTheme="minorHAnsi"/>
          <w:sz w:val="22"/>
          <w:szCs w:val="22"/>
        </w:rPr>
        <w:t>Th</w:t>
      </w:r>
      <w:r w:rsidR="0045165D">
        <w:rPr>
          <w:rFonts w:asciiTheme="minorHAnsi" w:hAnsiTheme="minorHAnsi"/>
          <w:sz w:val="22"/>
          <w:szCs w:val="22"/>
        </w:rPr>
        <w:t>e users</w:t>
      </w:r>
      <w:r w:rsidRPr="00380EFD">
        <w:rPr>
          <w:rFonts w:asciiTheme="minorHAnsi" w:hAnsiTheme="minorHAnsi"/>
          <w:sz w:val="22"/>
          <w:szCs w:val="22"/>
        </w:rPr>
        <w:t xml:space="preserve"> listed in this grid have secu</w:t>
      </w:r>
      <w:r w:rsidR="0045165D">
        <w:rPr>
          <w:rFonts w:asciiTheme="minorHAnsi" w:hAnsiTheme="minorHAnsi"/>
          <w:sz w:val="22"/>
          <w:szCs w:val="22"/>
        </w:rPr>
        <w:t>rity access to the job opening and applicants.</w:t>
      </w:r>
    </w:p>
    <w:p w14:paraId="46821AF9" w14:textId="5CA55F24" w:rsidR="00F6596F" w:rsidRDefault="00380EFD" w:rsidP="00E8394E">
      <w:pPr>
        <w:pStyle w:val="Paragraphbeforeabullet"/>
        <w:rPr>
          <w:rFonts w:asciiTheme="minorHAnsi" w:hAnsiTheme="minorHAnsi"/>
          <w:sz w:val="22"/>
          <w:szCs w:val="22"/>
        </w:rPr>
      </w:pPr>
      <w:r>
        <w:rPr>
          <w:noProof/>
        </w:rPr>
        <w:drawing>
          <wp:inline distT="0" distB="0" distL="0" distR="0" wp14:anchorId="4F3FD386" wp14:editId="7C647A93">
            <wp:extent cx="5486400" cy="78251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86400" cy="782515"/>
                    </a:xfrm>
                    <a:prstGeom prst="rect">
                      <a:avLst/>
                    </a:prstGeom>
                  </pic:spPr>
                </pic:pic>
              </a:graphicData>
            </a:graphic>
          </wp:inline>
        </w:drawing>
      </w:r>
      <w:r w:rsidRPr="00380EFD">
        <w:rPr>
          <w:rFonts w:asciiTheme="minorHAnsi" w:hAnsiTheme="minorHAnsi"/>
          <w:sz w:val="22"/>
          <w:szCs w:val="22"/>
        </w:rPr>
        <w:br/>
      </w:r>
    </w:p>
    <w:p w14:paraId="62264DCC" w14:textId="2B5446FF" w:rsidR="00D30522" w:rsidRDefault="00380EFD" w:rsidP="00E8394E">
      <w:pPr>
        <w:pStyle w:val="Paragraphbeforeabullet"/>
        <w:rPr>
          <w:rFonts w:asciiTheme="minorHAnsi" w:hAnsiTheme="minorHAnsi"/>
          <w:sz w:val="22"/>
          <w:szCs w:val="22"/>
        </w:rPr>
      </w:pPr>
      <w:r>
        <w:rPr>
          <w:rFonts w:asciiTheme="minorHAnsi" w:hAnsiTheme="minorHAnsi"/>
          <w:sz w:val="22"/>
          <w:szCs w:val="22"/>
        </w:rPr>
        <w:t xml:space="preserve">Once all pages are complete click on one of the options below. </w:t>
      </w:r>
    </w:p>
    <w:p w14:paraId="20150673" w14:textId="6E3C8043" w:rsidR="00380EFD" w:rsidRDefault="00380EFD" w:rsidP="00E8394E">
      <w:pPr>
        <w:pStyle w:val="Paragraphbeforeabullet"/>
        <w:rPr>
          <w:rFonts w:asciiTheme="minorHAnsi" w:hAnsiTheme="minorHAnsi"/>
          <w:sz w:val="22"/>
          <w:szCs w:val="22"/>
        </w:rPr>
      </w:pPr>
      <w:r>
        <w:rPr>
          <w:noProof/>
        </w:rPr>
        <w:drawing>
          <wp:inline distT="0" distB="0" distL="0" distR="0" wp14:anchorId="221184ED" wp14:editId="08DBB1B5">
            <wp:extent cx="5486400" cy="263183"/>
            <wp:effectExtent l="0" t="0" r="0" b="381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263183"/>
                    </a:xfrm>
                    <a:prstGeom prst="rect">
                      <a:avLst/>
                    </a:prstGeom>
                  </pic:spPr>
                </pic:pic>
              </a:graphicData>
            </a:graphic>
          </wp:inline>
        </w:drawing>
      </w:r>
    </w:p>
    <w:p w14:paraId="5F7DBF5E" w14:textId="09D49F57" w:rsidR="00A80759" w:rsidRDefault="00A80759" w:rsidP="00E8394E">
      <w:pPr>
        <w:pStyle w:val="Paragraphbeforeabullet"/>
        <w:rPr>
          <w:rFonts w:asciiTheme="minorHAnsi" w:hAnsiTheme="minorHAnsi"/>
          <w:sz w:val="22"/>
          <w:szCs w:val="22"/>
        </w:rPr>
      </w:pPr>
    </w:p>
    <w:p w14:paraId="448478E1" w14:textId="4AB675BB" w:rsidR="00241596" w:rsidRDefault="00241596" w:rsidP="00E8394E">
      <w:pPr>
        <w:pStyle w:val="Paragraphbeforeabullet"/>
        <w:rPr>
          <w:rFonts w:asciiTheme="minorHAnsi" w:hAnsiTheme="minorHAnsi"/>
          <w:sz w:val="22"/>
          <w:szCs w:val="22"/>
        </w:rPr>
      </w:pPr>
      <w:r>
        <w:rPr>
          <w:rFonts w:asciiTheme="minorHAnsi" w:hAnsiTheme="minorHAnsi"/>
          <w:sz w:val="22"/>
          <w:szCs w:val="22"/>
        </w:rPr>
        <w:t>Click “Save and Submit” to route your job opening for approval.</w:t>
      </w:r>
      <w:r w:rsidR="005E4FBE">
        <w:rPr>
          <w:rFonts w:asciiTheme="minorHAnsi" w:hAnsiTheme="minorHAnsi"/>
          <w:sz w:val="22"/>
          <w:szCs w:val="22"/>
        </w:rPr>
        <w:t xml:space="preserve">  If you are not finished, you can click “Save as Draft” to come back to the opening another time.</w:t>
      </w:r>
    </w:p>
    <w:p w14:paraId="5024DBFC" w14:textId="77777777" w:rsidR="00E96137" w:rsidRDefault="00E96137" w:rsidP="00E8394E">
      <w:pPr>
        <w:pStyle w:val="Paragraphbeforeabullet"/>
        <w:rPr>
          <w:rFonts w:asciiTheme="minorHAnsi" w:hAnsiTheme="minorHAnsi"/>
          <w:sz w:val="22"/>
          <w:szCs w:val="22"/>
        </w:rPr>
      </w:pPr>
    </w:p>
    <w:p w14:paraId="234285BF" w14:textId="77777777" w:rsidR="006F32F1" w:rsidRDefault="006F32F1" w:rsidP="00E8394E">
      <w:pPr>
        <w:pStyle w:val="Paragraphbeforeabullet"/>
        <w:rPr>
          <w:rFonts w:asciiTheme="minorHAnsi" w:hAnsiTheme="minorHAnsi"/>
          <w:sz w:val="22"/>
          <w:szCs w:val="22"/>
        </w:rPr>
      </w:pPr>
    </w:p>
    <w:p w14:paraId="4A11C37B" w14:textId="77777777" w:rsidR="006F32F1" w:rsidRDefault="006F32F1" w:rsidP="00E8394E">
      <w:pPr>
        <w:pStyle w:val="Paragraphbeforeabullet"/>
        <w:rPr>
          <w:rFonts w:asciiTheme="minorHAnsi" w:hAnsiTheme="minorHAnsi"/>
          <w:sz w:val="22"/>
          <w:szCs w:val="22"/>
        </w:rPr>
      </w:pPr>
    </w:p>
    <w:p w14:paraId="26853062" w14:textId="77777777" w:rsidR="006F32F1" w:rsidRDefault="006F32F1" w:rsidP="00E8394E">
      <w:pPr>
        <w:pStyle w:val="Paragraphbeforeabullet"/>
        <w:rPr>
          <w:rFonts w:asciiTheme="minorHAnsi" w:hAnsiTheme="minorHAnsi"/>
          <w:sz w:val="22"/>
          <w:szCs w:val="22"/>
        </w:rPr>
      </w:pPr>
    </w:p>
    <w:p w14:paraId="5E9DEC40" w14:textId="77777777" w:rsidR="006F32F1" w:rsidRDefault="006F32F1" w:rsidP="00E8394E">
      <w:pPr>
        <w:pStyle w:val="Paragraphbeforeabullet"/>
        <w:rPr>
          <w:rFonts w:asciiTheme="minorHAnsi" w:hAnsiTheme="minorHAnsi"/>
          <w:sz w:val="22"/>
          <w:szCs w:val="22"/>
        </w:rPr>
      </w:pPr>
    </w:p>
    <w:p w14:paraId="6B7D4C7B" w14:textId="77777777" w:rsidR="006F32F1" w:rsidRDefault="006F32F1" w:rsidP="00E8394E">
      <w:pPr>
        <w:pStyle w:val="Paragraphbeforeabullet"/>
        <w:rPr>
          <w:rFonts w:asciiTheme="minorHAnsi" w:hAnsiTheme="minorHAnsi"/>
          <w:sz w:val="22"/>
          <w:szCs w:val="22"/>
        </w:rPr>
      </w:pPr>
    </w:p>
    <w:p w14:paraId="40EC06D7" w14:textId="77777777" w:rsidR="006F32F1" w:rsidRDefault="006F32F1" w:rsidP="00E8394E">
      <w:pPr>
        <w:pStyle w:val="Paragraphbeforeabullet"/>
        <w:rPr>
          <w:rFonts w:asciiTheme="minorHAnsi" w:hAnsiTheme="minorHAnsi"/>
          <w:sz w:val="22"/>
          <w:szCs w:val="22"/>
        </w:rPr>
      </w:pPr>
    </w:p>
    <w:p w14:paraId="39CF3F32" w14:textId="77777777" w:rsidR="006F32F1" w:rsidRDefault="006F32F1" w:rsidP="00E8394E">
      <w:pPr>
        <w:pStyle w:val="Paragraphbeforeabullet"/>
        <w:rPr>
          <w:rFonts w:asciiTheme="minorHAnsi" w:hAnsiTheme="minorHAnsi"/>
          <w:sz w:val="22"/>
          <w:szCs w:val="22"/>
        </w:rPr>
      </w:pPr>
    </w:p>
    <w:p w14:paraId="5EB839E1" w14:textId="77777777" w:rsidR="006F32F1" w:rsidRDefault="006F32F1" w:rsidP="00E8394E">
      <w:pPr>
        <w:pStyle w:val="Paragraphbeforeabullet"/>
        <w:rPr>
          <w:rFonts w:asciiTheme="minorHAnsi" w:hAnsiTheme="minorHAnsi"/>
          <w:sz w:val="22"/>
          <w:szCs w:val="22"/>
        </w:rPr>
      </w:pPr>
    </w:p>
    <w:p w14:paraId="5C9148F9" w14:textId="77777777" w:rsidR="006F32F1" w:rsidRDefault="006F32F1" w:rsidP="00E8394E">
      <w:pPr>
        <w:pStyle w:val="Paragraphbeforeabullet"/>
        <w:rPr>
          <w:rFonts w:asciiTheme="minorHAnsi" w:hAnsiTheme="minorHAnsi"/>
          <w:sz w:val="22"/>
          <w:szCs w:val="22"/>
        </w:rPr>
      </w:pPr>
    </w:p>
    <w:p w14:paraId="073B1EFA" w14:textId="3CD731CB" w:rsidR="00241596" w:rsidRDefault="005E4FBE" w:rsidP="00E8394E">
      <w:pPr>
        <w:pStyle w:val="Paragraphbeforeabullet"/>
        <w:rPr>
          <w:rFonts w:asciiTheme="minorHAnsi" w:hAnsiTheme="minorHAnsi"/>
          <w:sz w:val="22"/>
          <w:szCs w:val="22"/>
        </w:rPr>
      </w:pPr>
      <w:r>
        <w:rPr>
          <w:rFonts w:asciiTheme="minorHAnsi" w:hAnsiTheme="minorHAnsi"/>
          <w:sz w:val="22"/>
          <w:szCs w:val="22"/>
        </w:rPr>
        <w:lastRenderedPageBreak/>
        <w:t>Upon submitting the job opening,</w:t>
      </w:r>
      <w:r w:rsidR="008C1DCE" w:rsidRPr="0043770F">
        <w:rPr>
          <w:rFonts w:asciiTheme="minorHAnsi" w:hAnsiTheme="minorHAnsi"/>
          <w:sz w:val="22"/>
          <w:szCs w:val="22"/>
        </w:rPr>
        <w:t xml:space="preserve"> the page for Job Approvals display</w:t>
      </w:r>
      <w:r>
        <w:rPr>
          <w:rFonts w:asciiTheme="minorHAnsi" w:hAnsiTheme="minorHAnsi"/>
          <w:sz w:val="22"/>
          <w:szCs w:val="22"/>
        </w:rPr>
        <w:t xml:space="preserve">s and </w:t>
      </w:r>
      <w:r w:rsidR="006F32F1">
        <w:rPr>
          <w:rFonts w:asciiTheme="minorHAnsi" w:hAnsiTheme="minorHAnsi"/>
          <w:sz w:val="22"/>
          <w:szCs w:val="22"/>
        </w:rPr>
        <w:t>the status</w:t>
      </w:r>
      <w:r>
        <w:rPr>
          <w:rFonts w:asciiTheme="minorHAnsi" w:hAnsiTheme="minorHAnsi"/>
          <w:sz w:val="22"/>
          <w:szCs w:val="22"/>
        </w:rPr>
        <w:t xml:space="preserve"> is now Pending Approval.</w:t>
      </w:r>
    </w:p>
    <w:p w14:paraId="0A3EF89E" w14:textId="5101BDCF" w:rsidR="00241596" w:rsidRDefault="005E4FBE" w:rsidP="00E8394E">
      <w:pPr>
        <w:pStyle w:val="Paragraphbeforeabullet"/>
        <w:rPr>
          <w:rFonts w:asciiTheme="minorHAnsi" w:hAnsiTheme="minorHAnsi"/>
          <w:sz w:val="22"/>
          <w:szCs w:val="22"/>
        </w:rPr>
      </w:pPr>
      <w:r>
        <w:rPr>
          <w:noProof/>
        </w:rPr>
        <w:drawing>
          <wp:inline distT="0" distB="0" distL="0" distR="0" wp14:anchorId="4ADB9B25" wp14:editId="21C0EBF5">
            <wp:extent cx="5486400" cy="2962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962275"/>
                    </a:xfrm>
                    <a:prstGeom prst="rect">
                      <a:avLst/>
                    </a:prstGeom>
                  </pic:spPr>
                </pic:pic>
              </a:graphicData>
            </a:graphic>
          </wp:inline>
        </w:drawing>
      </w:r>
    </w:p>
    <w:p w14:paraId="5C3AF1A7" w14:textId="0F64E12C" w:rsidR="00626E63" w:rsidRDefault="00626E63" w:rsidP="00626E63">
      <w:pPr>
        <w:pStyle w:val="Heading1"/>
      </w:pPr>
      <w:bookmarkStart w:id="28" w:name="_Toc422897376"/>
      <w:r>
        <w:lastRenderedPageBreak/>
        <w:t>2.0:  Cloning Job Openings</w:t>
      </w:r>
      <w:bookmarkEnd w:id="28"/>
    </w:p>
    <w:p w14:paraId="50B9D752" w14:textId="61C48879" w:rsidR="005E4FBE" w:rsidRDefault="00E96137" w:rsidP="00626E63">
      <w:pPr>
        <w:rPr>
          <w:rFonts w:asciiTheme="minorHAnsi" w:hAnsiTheme="minorHAnsi"/>
          <w:sz w:val="22"/>
          <w:szCs w:val="22"/>
        </w:rPr>
      </w:pPr>
      <w:r>
        <w:rPr>
          <w:rFonts w:asciiTheme="minorHAnsi" w:hAnsiTheme="minorHAnsi"/>
          <w:sz w:val="22"/>
          <w:szCs w:val="22"/>
        </w:rPr>
        <w:t>The Clone Job Opening functionality</w:t>
      </w:r>
      <w:r w:rsidR="005E4FBE">
        <w:rPr>
          <w:rFonts w:asciiTheme="minorHAnsi" w:hAnsiTheme="minorHAnsi"/>
          <w:sz w:val="22"/>
          <w:szCs w:val="22"/>
        </w:rPr>
        <w:t xml:space="preserve"> allows you to easily re-create an old job opening.  If you have previously filled an opening, and the vacancy is now available again, you can </w:t>
      </w:r>
      <w:r w:rsidR="006F32F1">
        <w:rPr>
          <w:rFonts w:asciiTheme="minorHAnsi" w:hAnsiTheme="minorHAnsi"/>
          <w:sz w:val="22"/>
          <w:szCs w:val="22"/>
        </w:rPr>
        <w:t>use</w:t>
      </w:r>
      <w:r w:rsidR="005E4FBE">
        <w:rPr>
          <w:rFonts w:asciiTheme="minorHAnsi" w:hAnsiTheme="minorHAnsi"/>
          <w:sz w:val="22"/>
          <w:szCs w:val="22"/>
        </w:rPr>
        <w:t xml:space="preserve"> the Clone function</w:t>
      </w:r>
      <w:r w:rsidR="006F32F1">
        <w:rPr>
          <w:rFonts w:asciiTheme="minorHAnsi" w:hAnsiTheme="minorHAnsi"/>
          <w:sz w:val="22"/>
          <w:szCs w:val="22"/>
        </w:rPr>
        <w:t xml:space="preserve"> instead of starting over</w:t>
      </w:r>
      <w:r w:rsidR="005E4FBE">
        <w:rPr>
          <w:rFonts w:asciiTheme="minorHAnsi" w:hAnsiTheme="minorHAnsi"/>
          <w:sz w:val="22"/>
          <w:szCs w:val="22"/>
        </w:rPr>
        <w:t xml:space="preserve">.  </w:t>
      </w:r>
      <w:r w:rsidR="00626E63" w:rsidRPr="00065DE8">
        <w:rPr>
          <w:rFonts w:asciiTheme="minorHAnsi" w:hAnsiTheme="minorHAnsi"/>
          <w:sz w:val="22"/>
          <w:szCs w:val="22"/>
        </w:rPr>
        <w:t xml:space="preserve">Cloned job openings follow the same approval process as other new job openings.  </w:t>
      </w:r>
    </w:p>
    <w:p w14:paraId="2221A40C" w14:textId="77777777" w:rsidR="00E96137" w:rsidRDefault="00E96137" w:rsidP="00626E63">
      <w:pPr>
        <w:rPr>
          <w:rFonts w:asciiTheme="minorHAnsi" w:hAnsiTheme="minorHAnsi"/>
          <w:sz w:val="22"/>
          <w:szCs w:val="22"/>
        </w:rPr>
      </w:pPr>
    </w:p>
    <w:p w14:paraId="127F6D3C" w14:textId="32650DBB" w:rsidR="00626E63" w:rsidRPr="00065DE8" w:rsidRDefault="00626E63" w:rsidP="00626E63">
      <w:pPr>
        <w:rPr>
          <w:rFonts w:asciiTheme="minorHAnsi" w:hAnsiTheme="minorHAnsi"/>
          <w:sz w:val="22"/>
          <w:szCs w:val="22"/>
        </w:rPr>
      </w:pPr>
      <w:r w:rsidRPr="00065DE8">
        <w:rPr>
          <w:rFonts w:asciiTheme="minorHAnsi" w:hAnsiTheme="minorHAnsi"/>
          <w:sz w:val="22"/>
          <w:szCs w:val="22"/>
        </w:rPr>
        <w:t xml:space="preserve">Cloning can be accessed from </w:t>
      </w:r>
      <w:r w:rsidR="006F32F1">
        <w:rPr>
          <w:rFonts w:asciiTheme="minorHAnsi" w:hAnsiTheme="minorHAnsi"/>
          <w:sz w:val="22"/>
          <w:szCs w:val="22"/>
        </w:rPr>
        <w:t>within a job opening.  You may need to search for your old job opening using “Search Job Openings”</w:t>
      </w:r>
    </w:p>
    <w:p w14:paraId="1EC7D338" w14:textId="354245B7" w:rsidR="00204166" w:rsidRDefault="006F32F1" w:rsidP="00626E63">
      <w:pPr>
        <w:rPr>
          <w:rFonts w:asciiTheme="minorHAnsi" w:hAnsiTheme="minorHAnsi"/>
          <w:sz w:val="22"/>
          <w:szCs w:val="22"/>
        </w:rPr>
      </w:pPr>
      <w:r>
        <w:rPr>
          <w:noProof/>
        </w:rPr>
        <w:drawing>
          <wp:inline distT="0" distB="0" distL="0" distR="0" wp14:anchorId="4A794509" wp14:editId="3179509C">
            <wp:extent cx="5486400" cy="30892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86400" cy="3089275"/>
                    </a:xfrm>
                    <a:prstGeom prst="rect">
                      <a:avLst/>
                    </a:prstGeom>
                  </pic:spPr>
                </pic:pic>
              </a:graphicData>
            </a:graphic>
          </wp:inline>
        </w:drawing>
      </w:r>
    </w:p>
    <w:p w14:paraId="16163EC0" w14:textId="77777777" w:rsidR="006F32F1" w:rsidRDefault="006F32F1" w:rsidP="00626E63">
      <w:pPr>
        <w:rPr>
          <w:rFonts w:asciiTheme="minorHAnsi" w:hAnsiTheme="minorHAnsi"/>
          <w:sz w:val="22"/>
          <w:szCs w:val="22"/>
        </w:rPr>
      </w:pPr>
    </w:p>
    <w:p w14:paraId="1BC08C78" w14:textId="43BD1C0D" w:rsidR="00204166" w:rsidRPr="00065DE8" w:rsidRDefault="006F32F1" w:rsidP="00626E63">
      <w:pPr>
        <w:rPr>
          <w:rFonts w:asciiTheme="minorHAnsi" w:hAnsiTheme="minorHAnsi"/>
          <w:sz w:val="22"/>
          <w:szCs w:val="22"/>
        </w:rPr>
      </w:pPr>
      <w:r>
        <w:rPr>
          <w:rFonts w:asciiTheme="minorHAnsi" w:hAnsiTheme="minorHAnsi"/>
          <w:sz w:val="22"/>
          <w:szCs w:val="22"/>
        </w:rPr>
        <w:t xml:space="preserve">You can click on any link to view the opening. </w:t>
      </w:r>
      <w:r w:rsidR="00204166" w:rsidRPr="00065DE8">
        <w:rPr>
          <w:rFonts w:asciiTheme="minorHAnsi" w:hAnsiTheme="minorHAnsi"/>
          <w:sz w:val="22"/>
          <w:szCs w:val="22"/>
        </w:rPr>
        <w:t>The Clone option displays at the top of the page.  Click on Clone</w:t>
      </w:r>
    </w:p>
    <w:p w14:paraId="5524D9B2" w14:textId="03C4B58E" w:rsidR="00204166" w:rsidRPr="00065DE8" w:rsidRDefault="00204166" w:rsidP="00626E63">
      <w:pPr>
        <w:rPr>
          <w:rFonts w:asciiTheme="minorHAnsi" w:hAnsiTheme="minorHAnsi"/>
          <w:sz w:val="22"/>
          <w:szCs w:val="22"/>
        </w:rPr>
      </w:pPr>
      <w:r w:rsidRPr="00065DE8">
        <w:rPr>
          <w:rFonts w:asciiTheme="minorHAnsi" w:hAnsiTheme="minorHAnsi"/>
          <w:noProof/>
          <w:sz w:val="22"/>
          <w:szCs w:val="22"/>
        </w:rPr>
        <w:drawing>
          <wp:inline distT="0" distB="0" distL="0" distR="0" wp14:anchorId="2C75CB33" wp14:editId="00079AEC">
            <wp:extent cx="5486400" cy="1684606"/>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86400" cy="1684606"/>
                    </a:xfrm>
                    <a:prstGeom prst="rect">
                      <a:avLst/>
                    </a:prstGeom>
                  </pic:spPr>
                </pic:pic>
              </a:graphicData>
            </a:graphic>
          </wp:inline>
        </w:drawing>
      </w:r>
    </w:p>
    <w:p w14:paraId="3ECF0502" w14:textId="77777777" w:rsidR="00204166" w:rsidRPr="00065DE8" w:rsidRDefault="00204166" w:rsidP="00626E63">
      <w:pPr>
        <w:rPr>
          <w:rFonts w:asciiTheme="minorHAnsi" w:hAnsiTheme="minorHAnsi"/>
          <w:sz w:val="22"/>
          <w:szCs w:val="22"/>
        </w:rPr>
      </w:pPr>
    </w:p>
    <w:p w14:paraId="48E9F231" w14:textId="77777777" w:rsidR="006F32F1" w:rsidRDefault="006F32F1" w:rsidP="00626E63">
      <w:pPr>
        <w:rPr>
          <w:rFonts w:asciiTheme="minorHAnsi" w:hAnsiTheme="minorHAnsi"/>
          <w:sz w:val="22"/>
          <w:szCs w:val="22"/>
        </w:rPr>
      </w:pPr>
    </w:p>
    <w:p w14:paraId="51FD28FA" w14:textId="77777777" w:rsidR="006F32F1" w:rsidRDefault="006F32F1" w:rsidP="00626E63">
      <w:pPr>
        <w:rPr>
          <w:rFonts w:asciiTheme="minorHAnsi" w:hAnsiTheme="minorHAnsi"/>
          <w:sz w:val="22"/>
          <w:szCs w:val="22"/>
        </w:rPr>
      </w:pPr>
    </w:p>
    <w:p w14:paraId="26FFFD30" w14:textId="70F2A9F8" w:rsidR="00204166" w:rsidRPr="00065DE8" w:rsidRDefault="00204166" w:rsidP="00626E63">
      <w:pPr>
        <w:rPr>
          <w:rFonts w:asciiTheme="minorHAnsi" w:hAnsiTheme="minorHAnsi"/>
          <w:sz w:val="22"/>
          <w:szCs w:val="22"/>
        </w:rPr>
      </w:pPr>
      <w:r w:rsidRPr="00065DE8">
        <w:rPr>
          <w:rFonts w:asciiTheme="minorHAnsi" w:hAnsiTheme="minorHAnsi"/>
          <w:sz w:val="22"/>
          <w:szCs w:val="22"/>
        </w:rPr>
        <w:t xml:space="preserve">The Clone </w:t>
      </w:r>
      <w:r w:rsidR="006F32F1">
        <w:rPr>
          <w:rFonts w:asciiTheme="minorHAnsi" w:hAnsiTheme="minorHAnsi"/>
          <w:sz w:val="22"/>
          <w:szCs w:val="22"/>
        </w:rPr>
        <w:t xml:space="preserve">Job Opening </w:t>
      </w:r>
      <w:r w:rsidRPr="00065DE8">
        <w:rPr>
          <w:rFonts w:asciiTheme="minorHAnsi" w:hAnsiTheme="minorHAnsi"/>
          <w:sz w:val="22"/>
          <w:szCs w:val="22"/>
        </w:rPr>
        <w:t xml:space="preserve">page displays.  Click on </w:t>
      </w:r>
      <w:r w:rsidR="006F32F1">
        <w:rPr>
          <w:rFonts w:asciiTheme="minorHAnsi" w:hAnsiTheme="minorHAnsi"/>
          <w:sz w:val="22"/>
          <w:szCs w:val="22"/>
        </w:rPr>
        <w:t xml:space="preserve">the </w:t>
      </w:r>
      <w:r w:rsidRPr="00065DE8">
        <w:rPr>
          <w:rFonts w:asciiTheme="minorHAnsi" w:hAnsiTheme="minorHAnsi"/>
          <w:sz w:val="22"/>
          <w:szCs w:val="22"/>
        </w:rPr>
        <w:t>Clone</w:t>
      </w:r>
      <w:r w:rsidR="006F32F1">
        <w:rPr>
          <w:rFonts w:asciiTheme="minorHAnsi" w:hAnsiTheme="minorHAnsi"/>
          <w:sz w:val="22"/>
          <w:szCs w:val="22"/>
        </w:rPr>
        <w:t xml:space="preserve"> button</w:t>
      </w:r>
    </w:p>
    <w:p w14:paraId="45A0EB49" w14:textId="20839557" w:rsidR="00204166" w:rsidRPr="00065DE8" w:rsidRDefault="00204166" w:rsidP="00626E63">
      <w:pPr>
        <w:rPr>
          <w:rFonts w:asciiTheme="minorHAnsi" w:hAnsiTheme="minorHAnsi"/>
          <w:sz w:val="22"/>
          <w:szCs w:val="22"/>
        </w:rPr>
      </w:pPr>
      <w:r w:rsidRPr="00065DE8">
        <w:rPr>
          <w:rFonts w:asciiTheme="minorHAnsi" w:hAnsiTheme="minorHAnsi"/>
          <w:noProof/>
          <w:sz w:val="22"/>
          <w:szCs w:val="22"/>
        </w:rPr>
        <w:drawing>
          <wp:inline distT="0" distB="0" distL="0" distR="0" wp14:anchorId="7304EA4B" wp14:editId="4FA3E466">
            <wp:extent cx="5486400" cy="154947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549471"/>
                    </a:xfrm>
                    <a:prstGeom prst="rect">
                      <a:avLst/>
                    </a:prstGeom>
                  </pic:spPr>
                </pic:pic>
              </a:graphicData>
            </a:graphic>
          </wp:inline>
        </w:drawing>
      </w:r>
    </w:p>
    <w:p w14:paraId="188A5CAC" w14:textId="5BB3722E" w:rsidR="00626E63" w:rsidRPr="00065DE8" w:rsidRDefault="00204166" w:rsidP="00626E63">
      <w:pPr>
        <w:rPr>
          <w:rFonts w:asciiTheme="minorHAnsi" w:hAnsiTheme="minorHAnsi"/>
          <w:sz w:val="22"/>
          <w:szCs w:val="22"/>
        </w:rPr>
      </w:pPr>
      <w:r w:rsidRPr="00065DE8">
        <w:rPr>
          <w:rFonts w:asciiTheme="minorHAnsi" w:hAnsiTheme="minorHAnsi"/>
          <w:sz w:val="22"/>
          <w:szCs w:val="22"/>
        </w:rPr>
        <w:t xml:space="preserve">  </w:t>
      </w:r>
    </w:p>
    <w:p w14:paraId="04865051" w14:textId="77777777" w:rsidR="005E4FBE" w:rsidRDefault="00626E63" w:rsidP="00626E63">
      <w:pPr>
        <w:rPr>
          <w:rFonts w:asciiTheme="minorHAnsi" w:hAnsiTheme="minorHAnsi"/>
          <w:sz w:val="22"/>
          <w:szCs w:val="22"/>
        </w:rPr>
      </w:pPr>
      <w:r w:rsidRPr="00065DE8">
        <w:rPr>
          <w:rFonts w:asciiTheme="minorHAnsi" w:hAnsiTheme="minorHAnsi"/>
          <w:sz w:val="22"/>
          <w:szCs w:val="22"/>
        </w:rPr>
        <w:t xml:space="preserve"> </w:t>
      </w:r>
    </w:p>
    <w:p w14:paraId="4A296EEB" w14:textId="77F3A6B2" w:rsidR="00626E63" w:rsidRPr="00065DE8" w:rsidRDefault="005E4FBE" w:rsidP="00626E63">
      <w:pPr>
        <w:rPr>
          <w:rFonts w:asciiTheme="minorHAnsi" w:hAnsiTheme="minorHAnsi"/>
          <w:sz w:val="22"/>
          <w:szCs w:val="22"/>
        </w:rPr>
      </w:pPr>
      <w:r>
        <w:rPr>
          <w:rFonts w:asciiTheme="minorHAnsi" w:hAnsiTheme="minorHAnsi"/>
          <w:sz w:val="22"/>
          <w:szCs w:val="22"/>
        </w:rPr>
        <w:t>After clicking on Clone, you will see a message that your job open</w:t>
      </w:r>
      <w:r w:rsidR="006F32F1">
        <w:rPr>
          <w:rFonts w:asciiTheme="minorHAnsi" w:hAnsiTheme="minorHAnsi"/>
          <w:sz w:val="22"/>
          <w:szCs w:val="22"/>
        </w:rPr>
        <w:t>ing was successfully cloned.  Cloned job openings default to Draft status.  In</w:t>
      </w:r>
      <w:r>
        <w:rPr>
          <w:rFonts w:asciiTheme="minorHAnsi" w:hAnsiTheme="minorHAnsi"/>
          <w:sz w:val="22"/>
          <w:szCs w:val="22"/>
        </w:rPr>
        <w:t xml:space="preserve"> order to make any changes, add new posting dates, and submit for approval, you will need to click on the Job Opening ID link.</w:t>
      </w:r>
    </w:p>
    <w:p w14:paraId="1E0438D6" w14:textId="0CD7F7ED" w:rsidR="00204166" w:rsidRPr="00065DE8" w:rsidRDefault="00204166" w:rsidP="00626E63">
      <w:pPr>
        <w:rPr>
          <w:rFonts w:asciiTheme="minorHAnsi" w:hAnsiTheme="minorHAnsi"/>
          <w:sz w:val="22"/>
          <w:szCs w:val="22"/>
        </w:rPr>
      </w:pPr>
      <w:r w:rsidRPr="00065DE8">
        <w:rPr>
          <w:rFonts w:asciiTheme="minorHAnsi" w:hAnsiTheme="minorHAnsi"/>
          <w:noProof/>
          <w:sz w:val="22"/>
          <w:szCs w:val="22"/>
        </w:rPr>
        <w:drawing>
          <wp:inline distT="0" distB="0" distL="0" distR="0" wp14:anchorId="544EF3B2" wp14:editId="2BFD3D51">
            <wp:extent cx="3924300" cy="2128361"/>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47124" cy="2140740"/>
                    </a:xfrm>
                    <a:prstGeom prst="rect">
                      <a:avLst/>
                    </a:prstGeom>
                  </pic:spPr>
                </pic:pic>
              </a:graphicData>
            </a:graphic>
          </wp:inline>
        </w:drawing>
      </w:r>
    </w:p>
    <w:p w14:paraId="0D4647BE" w14:textId="2067B711" w:rsidR="00626E63" w:rsidRPr="00065DE8" w:rsidRDefault="00204166" w:rsidP="00E8394E">
      <w:pPr>
        <w:pStyle w:val="Paragraphbeforeabullet"/>
        <w:rPr>
          <w:rFonts w:asciiTheme="minorHAnsi" w:hAnsiTheme="minorHAnsi"/>
          <w:sz w:val="22"/>
          <w:szCs w:val="22"/>
        </w:rPr>
      </w:pPr>
      <w:r w:rsidRPr="00065DE8">
        <w:rPr>
          <w:rFonts w:asciiTheme="minorHAnsi" w:hAnsiTheme="minorHAnsi"/>
          <w:sz w:val="22"/>
          <w:szCs w:val="22"/>
        </w:rPr>
        <w:t xml:space="preserve">The </w:t>
      </w:r>
      <w:r w:rsidR="001061A9" w:rsidRPr="00065DE8">
        <w:rPr>
          <w:rFonts w:asciiTheme="minorHAnsi" w:hAnsiTheme="minorHAnsi"/>
          <w:sz w:val="22"/>
          <w:szCs w:val="22"/>
        </w:rPr>
        <w:t xml:space="preserve">Job Opening displays.  </w:t>
      </w:r>
      <w:r w:rsidR="0096477F">
        <w:rPr>
          <w:rFonts w:asciiTheme="minorHAnsi" w:hAnsiTheme="minorHAnsi"/>
          <w:sz w:val="22"/>
          <w:szCs w:val="22"/>
        </w:rPr>
        <w:t>You may m</w:t>
      </w:r>
      <w:r w:rsidR="001061A9" w:rsidRPr="00065DE8">
        <w:rPr>
          <w:rFonts w:asciiTheme="minorHAnsi" w:hAnsiTheme="minorHAnsi"/>
          <w:sz w:val="22"/>
          <w:szCs w:val="22"/>
        </w:rPr>
        <w:t>odify the Job Posting and view and update the Hiring Team page as needed.  Click on the Job Posting Tab</w:t>
      </w:r>
      <w:r w:rsidR="00065DE8">
        <w:rPr>
          <w:rFonts w:asciiTheme="minorHAnsi" w:hAnsiTheme="minorHAnsi"/>
          <w:sz w:val="22"/>
          <w:szCs w:val="22"/>
        </w:rPr>
        <w:t xml:space="preserve"> to modify dates and the Hiring Team page to update Recruiters or Hiring Managers, if necessary.</w:t>
      </w:r>
    </w:p>
    <w:p w14:paraId="7E2C1960" w14:textId="2DB39925" w:rsidR="001061A9" w:rsidRPr="00065DE8" w:rsidRDefault="001061A9" w:rsidP="00E8394E">
      <w:pPr>
        <w:pStyle w:val="Paragraphbeforeabullet"/>
        <w:rPr>
          <w:rFonts w:asciiTheme="minorHAnsi" w:hAnsiTheme="minorHAnsi"/>
          <w:sz w:val="22"/>
          <w:szCs w:val="22"/>
        </w:rPr>
      </w:pPr>
      <w:r w:rsidRPr="00065DE8">
        <w:rPr>
          <w:rFonts w:asciiTheme="minorHAnsi" w:hAnsiTheme="minorHAnsi"/>
          <w:noProof/>
          <w:sz w:val="22"/>
          <w:szCs w:val="22"/>
        </w:rPr>
        <w:lastRenderedPageBreak/>
        <w:drawing>
          <wp:inline distT="0" distB="0" distL="0" distR="0" wp14:anchorId="5E06EBBE" wp14:editId="110FD5D1">
            <wp:extent cx="5486400" cy="3515751"/>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3515751"/>
                    </a:xfrm>
                    <a:prstGeom prst="rect">
                      <a:avLst/>
                    </a:prstGeom>
                  </pic:spPr>
                </pic:pic>
              </a:graphicData>
            </a:graphic>
          </wp:inline>
        </w:drawing>
      </w:r>
    </w:p>
    <w:p w14:paraId="01DDE23C" w14:textId="77777777" w:rsidR="001061A9" w:rsidRDefault="001061A9" w:rsidP="00E8394E">
      <w:pPr>
        <w:pStyle w:val="Paragraphbeforeabullet"/>
        <w:rPr>
          <w:rFonts w:asciiTheme="minorHAnsi" w:hAnsiTheme="minorHAnsi"/>
          <w:sz w:val="22"/>
          <w:szCs w:val="22"/>
        </w:rPr>
      </w:pPr>
    </w:p>
    <w:p w14:paraId="4912D224" w14:textId="72148A7D" w:rsidR="00065DE8" w:rsidRPr="00065DE8" w:rsidRDefault="00065DE8" w:rsidP="00E8394E">
      <w:pPr>
        <w:pStyle w:val="Paragraphbeforeabullet"/>
        <w:rPr>
          <w:rFonts w:asciiTheme="minorHAnsi" w:hAnsiTheme="minorHAnsi"/>
          <w:sz w:val="22"/>
          <w:szCs w:val="22"/>
        </w:rPr>
      </w:pPr>
      <w:r>
        <w:rPr>
          <w:rFonts w:asciiTheme="minorHAnsi" w:hAnsiTheme="minorHAnsi"/>
          <w:sz w:val="22"/>
          <w:szCs w:val="22"/>
        </w:rPr>
        <w:t>Once you have completed this, click Save and Submit to route the opening through the approval process.</w:t>
      </w:r>
    </w:p>
    <w:p w14:paraId="29234543" w14:textId="77777777" w:rsidR="00D91C5D" w:rsidRDefault="00D91C5D" w:rsidP="000C734F">
      <w:pPr>
        <w:pStyle w:val="Paragraphbeforeabullet"/>
        <w:rPr>
          <w:rFonts w:asciiTheme="minorHAnsi" w:hAnsiTheme="minorHAnsi"/>
          <w:b/>
          <w:sz w:val="22"/>
          <w:szCs w:val="22"/>
          <w:u w:val="single"/>
        </w:rPr>
      </w:pPr>
    </w:p>
    <w:p w14:paraId="4924DDBA" w14:textId="77777777" w:rsidR="00D91C5D" w:rsidRDefault="00D91C5D" w:rsidP="000C734F">
      <w:pPr>
        <w:pStyle w:val="Paragraphbeforeabullet"/>
        <w:rPr>
          <w:rFonts w:asciiTheme="minorHAnsi" w:hAnsiTheme="minorHAnsi"/>
          <w:b/>
          <w:sz w:val="22"/>
          <w:szCs w:val="22"/>
          <w:u w:val="single"/>
        </w:rPr>
      </w:pPr>
    </w:p>
    <w:p w14:paraId="265AFFDD" w14:textId="77777777" w:rsidR="00D91C5D" w:rsidRDefault="00D91C5D" w:rsidP="000C734F">
      <w:pPr>
        <w:pStyle w:val="Paragraphbeforeabullet"/>
        <w:rPr>
          <w:rFonts w:asciiTheme="minorHAnsi" w:hAnsiTheme="minorHAnsi"/>
          <w:b/>
          <w:sz w:val="22"/>
          <w:szCs w:val="22"/>
          <w:u w:val="single"/>
        </w:rPr>
      </w:pPr>
    </w:p>
    <w:p w14:paraId="0C168C38" w14:textId="77777777" w:rsidR="00D91C5D" w:rsidRDefault="00D91C5D" w:rsidP="000C734F">
      <w:pPr>
        <w:pStyle w:val="Paragraphbeforeabullet"/>
        <w:rPr>
          <w:rFonts w:asciiTheme="minorHAnsi" w:hAnsiTheme="minorHAnsi"/>
          <w:b/>
          <w:sz w:val="22"/>
          <w:szCs w:val="22"/>
          <w:u w:val="single"/>
        </w:rPr>
      </w:pPr>
    </w:p>
    <w:p w14:paraId="580DE608" w14:textId="77777777" w:rsidR="00D91C5D" w:rsidRDefault="00D91C5D" w:rsidP="000C734F">
      <w:pPr>
        <w:pStyle w:val="Paragraphbeforeabullet"/>
        <w:rPr>
          <w:rFonts w:asciiTheme="minorHAnsi" w:hAnsiTheme="minorHAnsi"/>
          <w:b/>
          <w:sz w:val="22"/>
          <w:szCs w:val="22"/>
          <w:u w:val="single"/>
        </w:rPr>
      </w:pPr>
    </w:p>
    <w:p w14:paraId="283EA8C2" w14:textId="77777777" w:rsidR="00D91C5D" w:rsidRDefault="00D91C5D" w:rsidP="000C734F">
      <w:pPr>
        <w:pStyle w:val="Paragraphbeforeabullet"/>
        <w:rPr>
          <w:rFonts w:asciiTheme="minorHAnsi" w:hAnsiTheme="minorHAnsi"/>
          <w:b/>
          <w:sz w:val="22"/>
          <w:szCs w:val="22"/>
          <w:u w:val="single"/>
        </w:rPr>
      </w:pPr>
    </w:p>
    <w:p w14:paraId="06DCEAE1" w14:textId="77777777" w:rsidR="00D91C5D" w:rsidRDefault="00D91C5D" w:rsidP="000C734F">
      <w:pPr>
        <w:pStyle w:val="Paragraphbeforeabullet"/>
        <w:rPr>
          <w:rFonts w:asciiTheme="minorHAnsi" w:hAnsiTheme="minorHAnsi"/>
          <w:b/>
          <w:sz w:val="22"/>
          <w:szCs w:val="22"/>
          <w:u w:val="single"/>
        </w:rPr>
      </w:pPr>
    </w:p>
    <w:p w14:paraId="642B6964" w14:textId="77777777" w:rsidR="00D91C5D" w:rsidRDefault="00D91C5D" w:rsidP="000C734F">
      <w:pPr>
        <w:pStyle w:val="Paragraphbeforeabullet"/>
        <w:rPr>
          <w:rFonts w:asciiTheme="minorHAnsi" w:hAnsiTheme="minorHAnsi"/>
          <w:b/>
          <w:sz w:val="22"/>
          <w:szCs w:val="22"/>
          <w:u w:val="single"/>
        </w:rPr>
      </w:pPr>
    </w:p>
    <w:p w14:paraId="70770F3F" w14:textId="77777777" w:rsidR="00D91C5D" w:rsidRDefault="00D91C5D" w:rsidP="000C734F">
      <w:pPr>
        <w:pStyle w:val="Paragraphbeforeabullet"/>
        <w:rPr>
          <w:rFonts w:asciiTheme="minorHAnsi" w:hAnsiTheme="minorHAnsi"/>
          <w:b/>
          <w:sz w:val="22"/>
          <w:szCs w:val="22"/>
          <w:u w:val="single"/>
        </w:rPr>
      </w:pPr>
    </w:p>
    <w:p w14:paraId="2290CFA3" w14:textId="77777777" w:rsidR="00D91C5D" w:rsidRDefault="00D91C5D" w:rsidP="000C734F">
      <w:pPr>
        <w:pStyle w:val="Paragraphbeforeabullet"/>
        <w:rPr>
          <w:rFonts w:asciiTheme="minorHAnsi" w:hAnsiTheme="minorHAnsi"/>
          <w:b/>
          <w:sz w:val="22"/>
          <w:szCs w:val="22"/>
          <w:u w:val="single"/>
        </w:rPr>
      </w:pPr>
    </w:p>
    <w:p w14:paraId="287A5B7C" w14:textId="77777777" w:rsidR="00D91C5D" w:rsidRDefault="00D91C5D" w:rsidP="000C734F">
      <w:pPr>
        <w:pStyle w:val="Paragraphbeforeabullet"/>
        <w:rPr>
          <w:rFonts w:asciiTheme="minorHAnsi" w:hAnsiTheme="minorHAnsi"/>
          <w:b/>
          <w:sz w:val="22"/>
          <w:szCs w:val="22"/>
          <w:u w:val="single"/>
        </w:rPr>
      </w:pPr>
    </w:p>
    <w:p w14:paraId="79147185" w14:textId="77777777" w:rsidR="00D91C5D" w:rsidRDefault="00D91C5D" w:rsidP="000C734F">
      <w:pPr>
        <w:pStyle w:val="Paragraphbeforeabullet"/>
        <w:rPr>
          <w:rFonts w:asciiTheme="minorHAnsi" w:hAnsiTheme="minorHAnsi"/>
          <w:b/>
          <w:sz w:val="22"/>
          <w:szCs w:val="22"/>
          <w:u w:val="single"/>
        </w:rPr>
      </w:pPr>
    </w:p>
    <w:p w14:paraId="2053F47A" w14:textId="77777777" w:rsidR="00D91C5D" w:rsidRDefault="00D91C5D" w:rsidP="000C734F">
      <w:pPr>
        <w:pStyle w:val="Paragraphbeforeabullet"/>
        <w:rPr>
          <w:rFonts w:asciiTheme="minorHAnsi" w:hAnsiTheme="minorHAnsi"/>
          <w:b/>
          <w:sz w:val="22"/>
          <w:szCs w:val="22"/>
          <w:u w:val="single"/>
        </w:rPr>
      </w:pPr>
    </w:p>
    <w:p w14:paraId="7BD93772" w14:textId="77777777" w:rsidR="00D91C5D" w:rsidRDefault="00D91C5D" w:rsidP="000C734F">
      <w:pPr>
        <w:pStyle w:val="Paragraphbeforeabullet"/>
        <w:rPr>
          <w:rFonts w:asciiTheme="minorHAnsi" w:hAnsiTheme="minorHAnsi"/>
          <w:b/>
          <w:sz w:val="22"/>
          <w:szCs w:val="22"/>
          <w:u w:val="single"/>
        </w:rPr>
      </w:pPr>
    </w:p>
    <w:p w14:paraId="1AF0E979" w14:textId="77777777" w:rsidR="006D7E53" w:rsidRDefault="006D7E53" w:rsidP="00E8394E">
      <w:pPr>
        <w:pStyle w:val="Heading1"/>
      </w:pPr>
      <w:bookmarkStart w:id="29" w:name="_Toc122498456"/>
      <w:bookmarkStart w:id="30" w:name="_Toc422897377"/>
      <w:bookmarkStart w:id="31" w:name="_Toc16654202"/>
      <w:bookmarkStart w:id="32" w:name="Appendix_A"/>
      <w:bookmarkStart w:id="33" w:name="_Toc17595215"/>
      <w:bookmarkStart w:id="34" w:name="_Toc17595350"/>
      <w:r>
        <w:t>Expected Outcomes</w:t>
      </w:r>
      <w:bookmarkEnd w:id="29"/>
      <w:bookmarkEnd w:id="30"/>
    </w:p>
    <w:p w14:paraId="1AF0E97A" w14:textId="77777777" w:rsidR="006D7E53" w:rsidRPr="00621282" w:rsidRDefault="006D7E53" w:rsidP="00E77D22">
      <w:pPr>
        <w:pStyle w:val="Paragraphbeforeabullet"/>
        <w:rPr>
          <w:rFonts w:asciiTheme="minorHAnsi" w:hAnsiTheme="minorHAnsi"/>
          <w:sz w:val="22"/>
          <w:szCs w:val="22"/>
        </w:rPr>
      </w:pPr>
      <w:r w:rsidRPr="00621282">
        <w:rPr>
          <w:rFonts w:asciiTheme="minorHAnsi" w:hAnsiTheme="minorHAnsi"/>
          <w:sz w:val="22"/>
          <w:szCs w:val="22"/>
        </w:rPr>
        <w:t>Using this Business Process Guide, you should be able to obtain the following results:</w:t>
      </w:r>
    </w:p>
    <w:p w14:paraId="1AF0E97B" w14:textId="160FCCA5" w:rsidR="006D7E53" w:rsidRDefault="006D7E53" w:rsidP="00E8394E">
      <w:pPr>
        <w:pStyle w:val="Bullet1"/>
        <w:rPr>
          <w:rFonts w:asciiTheme="minorHAnsi" w:hAnsiTheme="minorHAnsi"/>
          <w:sz w:val="22"/>
          <w:szCs w:val="22"/>
        </w:rPr>
      </w:pPr>
      <w:r w:rsidRPr="00621282">
        <w:rPr>
          <w:rFonts w:asciiTheme="minorHAnsi" w:hAnsiTheme="minorHAnsi"/>
          <w:sz w:val="22"/>
          <w:szCs w:val="22"/>
        </w:rPr>
        <w:t>You are able to</w:t>
      </w:r>
      <w:r w:rsidR="00E8394E" w:rsidRPr="00621282">
        <w:rPr>
          <w:rFonts w:asciiTheme="minorHAnsi" w:hAnsiTheme="minorHAnsi"/>
          <w:sz w:val="22"/>
          <w:szCs w:val="22"/>
        </w:rPr>
        <w:t xml:space="preserve"> create </w:t>
      </w:r>
      <w:r w:rsidR="00E40E86">
        <w:rPr>
          <w:rFonts w:asciiTheme="minorHAnsi" w:hAnsiTheme="minorHAnsi"/>
          <w:sz w:val="22"/>
          <w:szCs w:val="22"/>
        </w:rPr>
        <w:t>a Job Opening</w:t>
      </w:r>
    </w:p>
    <w:p w14:paraId="7C18C99E" w14:textId="73DA77FD" w:rsidR="007A3CC2" w:rsidRDefault="007A3CC2" w:rsidP="00E8394E">
      <w:pPr>
        <w:pStyle w:val="Bullet1"/>
        <w:rPr>
          <w:rFonts w:asciiTheme="minorHAnsi" w:hAnsiTheme="minorHAnsi"/>
          <w:sz w:val="22"/>
          <w:szCs w:val="22"/>
        </w:rPr>
      </w:pPr>
      <w:r>
        <w:rPr>
          <w:rFonts w:asciiTheme="minorHAnsi" w:hAnsiTheme="minorHAnsi"/>
          <w:sz w:val="22"/>
          <w:szCs w:val="22"/>
        </w:rPr>
        <w:t>You are able to clone a Job Opening</w:t>
      </w:r>
    </w:p>
    <w:p w14:paraId="46AD2CF4" w14:textId="5B08BDFD" w:rsidR="00456897" w:rsidRDefault="007A7A95" w:rsidP="000E680C">
      <w:pPr>
        <w:pStyle w:val="Heading1"/>
      </w:pPr>
      <w:bookmarkStart w:id="35" w:name="_Toc122498457"/>
      <w:bookmarkStart w:id="36" w:name="_Toc422897378"/>
      <w:r>
        <w:t>Append</w:t>
      </w:r>
      <w:bookmarkEnd w:id="35"/>
      <w:r>
        <w:t>i</w:t>
      </w:r>
      <w:bookmarkEnd w:id="31"/>
      <w:bookmarkEnd w:id="32"/>
      <w:bookmarkEnd w:id="33"/>
      <w:bookmarkEnd w:id="34"/>
      <w:r w:rsidR="000E680C">
        <w:t xml:space="preserve">x A: </w:t>
      </w:r>
      <w:r w:rsidR="00456897">
        <w:t>Multiple Position Numbers on Job Openings</w:t>
      </w:r>
      <w:bookmarkEnd w:id="36"/>
    </w:p>
    <w:p w14:paraId="479BE6CF" w14:textId="055681D2" w:rsidR="007A7A95" w:rsidRDefault="00310A0D" w:rsidP="007A7A95">
      <w:pPr>
        <w:rPr>
          <w:rFonts w:asciiTheme="minorHAnsi" w:hAnsiTheme="minorHAnsi"/>
          <w:sz w:val="22"/>
          <w:szCs w:val="22"/>
        </w:rPr>
      </w:pPr>
      <w:r>
        <w:rPr>
          <w:rFonts w:asciiTheme="minorHAnsi" w:hAnsiTheme="minorHAnsi"/>
          <w:sz w:val="22"/>
          <w:szCs w:val="22"/>
        </w:rPr>
        <w:t>Use this chart to help decide whether it is appropriate to use multiple position numbers on your job opening.</w:t>
      </w:r>
    </w:p>
    <w:p w14:paraId="7987E999" w14:textId="77777777" w:rsidR="000E680C" w:rsidRDefault="000E680C" w:rsidP="007A7A95">
      <w:pPr>
        <w:rPr>
          <w:rFonts w:asciiTheme="minorHAnsi" w:hAnsiTheme="minorHAnsi"/>
          <w:sz w:val="22"/>
          <w:szCs w:val="22"/>
        </w:rPr>
      </w:pPr>
    </w:p>
    <w:p w14:paraId="6E199554" w14:textId="07F47F7B" w:rsidR="000E680C" w:rsidRPr="00310A0D" w:rsidRDefault="00310A0D" w:rsidP="007A7A95">
      <w:pPr>
        <w:rPr>
          <w:rFonts w:asciiTheme="minorHAnsi" w:hAnsiTheme="minorHAnsi"/>
          <w:sz w:val="22"/>
          <w:szCs w:val="22"/>
        </w:rPr>
      </w:pPr>
      <w:r>
        <w:rPr>
          <w:rFonts w:asciiTheme="minorHAnsi" w:hAnsiTheme="minorHAnsi"/>
          <w:sz w:val="22"/>
          <w:szCs w:val="22"/>
        </w:rPr>
        <w:t xml:space="preserve">As a general rule, if you are hiring </w:t>
      </w:r>
      <w:r w:rsidR="000E680C">
        <w:rPr>
          <w:rFonts w:asciiTheme="minorHAnsi" w:hAnsiTheme="minorHAnsi"/>
          <w:sz w:val="22"/>
          <w:szCs w:val="22"/>
        </w:rPr>
        <w:t xml:space="preserve">into one level, where all attributes are the same, then you may use one position number.  You will need to use multiple positions if you are hiring into multiple vacancies that have differences such as standard hours, reports to, location.  </w:t>
      </w:r>
    </w:p>
    <w:p w14:paraId="4A5076C7" w14:textId="77777777" w:rsidR="007A7A95" w:rsidRDefault="007A7A95" w:rsidP="007A7A95"/>
    <w:p w14:paraId="42F26638" w14:textId="77777777" w:rsidR="007A7A95" w:rsidRPr="007A7A95" w:rsidRDefault="007A7A95" w:rsidP="007A7A95"/>
    <w:tbl>
      <w:tblPr>
        <w:tblpPr w:leftFromText="180" w:rightFromText="180" w:vertAnchor="text" w:horzAnchor="margin" w:tblpXSpec="center" w:tblpY="18"/>
        <w:tblW w:w="10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850"/>
        <w:gridCol w:w="540"/>
        <w:gridCol w:w="540"/>
        <w:gridCol w:w="4890"/>
      </w:tblGrid>
      <w:tr w:rsidR="00456897" w:rsidRPr="00F176D2" w14:paraId="37BFC2BE" w14:textId="77777777" w:rsidTr="00456897">
        <w:trPr>
          <w:trHeight w:val="403"/>
        </w:trPr>
        <w:tc>
          <w:tcPr>
            <w:tcW w:w="10820" w:type="dxa"/>
            <w:gridSpan w:val="4"/>
            <w:shd w:val="clear" w:color="auto" w:fill="85200C"/>
          </w:tcPr>
          <w:p w14:paraId="38FF5DD7" w14:textId="77777777" w:rsidR="00456897" w:rsidRPr="00F176D2" w:rsidRDefault="00456897" w:rsidP="00456897">
            <w:pPr>
              <w:pStyle w:val="Normal1"/>
              <w:ind w:right="800"/>
              <w:rPr>
                <w:rFonts w:asciiTheme="minorHAnsi" w:hAnsiTheme="minorHAnsi" w:cs="Arial"/>
                <w:color w:val="FFFFFF" w:themeColor="background1"/>
                <w:sz w:val="22"/>
              </w:rPr>
            </w:pPr>
          </w:p>
        </w:tc>
      </w:tr>
      <w:tr w:rsidR="00456897" w:rsidRPr="00F176D2" w14:paraId="4838F443" w14:textId="77777777" w:rsidTr="00456897">
        <w:trPr>
          <w:trHeight w:val="357"/>
        </w:trPr>
        <w:tc>
          <w:tcPr>
            <w:tcW w:w="4850" w:type="dxa"/>
            <w:shd w:val="clear" w:color="auto" w:fill="F1C232"/>
            <w:tcMar>
              <w:top w:w="100" w:type="dxa"/>
              <w:left w:w="100" w:type="dxa"/>
              <w:bottom w:w="100" w:type="dxa"/>
              <w:right w:w="100" w:type="dxa"/>
            </w:tcMar>
          </w:tcPr>
          <w:p w14:paraId="529ED15B" w14:textId="77777777" w:rsidR="00456897" w:rsidRPr="00F176D2" w:rsidRDefault="00456897" w:rsidP="00456897">
            <w:pPr>
              <w:pStyle w:val="Normal1"/>
              <w:jc w:val="center"/>
              <w:rPr>
                <w:rFonts w:asciiTheme="minorHAnsi" w:hAnsiTheme="minorHAnsi" w:cs="Arial"/>
                <w:sz w:val="22"/>
              </w:rPr>
            </w:pPr>
            <w:r w:rsidRPr="00F176D2">
              <w:rPr>
                <w:rFonts w:asciiTheme="minorHAnsi" w:eastAsia="Arial" w:hAnsiTheme="minorHAnsi" w:cs="Arial"/>
                <w:b/>
                <w:sz w:val="22"/>
              </w:rPr>
              <w:t>Question</w:t>
            </w:r>
          </w:p>
        </w:tc>
        <w:tc>
          <w:tcPr>
            <w:tcW w:w="540" w:type="dxa"/>
            <w:shd w:val="clear" w:color="auto" w:fill="F1C232"/>
          </w:tcPr>
          <w:p w14:paraId="31D28433" w14:textId="77777777" w:rsidR="00456897" w:rsidRPr="00F176D2" w:rsidRDefault="00456897" w:rsidP="00456897">
            <w:pPr>
              <w:pStyle w:val="Normal1"/>
              <w:jc w:val="center"/>
              <w:rPr>
                <w:rFonts w:asciiTheme="minorHAnsi" w:hAnsiTheme="minorHAnsi" w:cs="Arial"/>
                <w:b/>
                <w:sz w:val="22"/>
              </w:rPr>
            </w:pPr>
            <w:r w:rsidRPr="00F176D2">
              <w:rPr>
                <w:rFonts w:asciiTheme="minorHAnsi" w:hAnsiTheme="minorHAnsi" w:cs="Arial"/>
                <w:b/>
                <w:sz w:val="22"/>
              </w:rPr>
              <w:t>Yes</w:t>
            </w:r>
          </w:p>
        </w:tc>
        <w:tc>
          <w:tcPr>
            <w:tcW w:w="540" w:type="dxa"/>
            <w:shd w:val="clear" w:color="auto" w:fill="F1C232"/>
            <w:tcMar>
              <w:top w:w="100" w:type="dxa"/>
              <w:left w:w="100" w:type="dxa"/>
              <w:bottom w:w="100" w:type="dxa"/>
              <w:right w:w="100" w:type="dxa"/>
            </w:tcMar>
          </w:tcPr>
          <w:p w14:paraId="742660D5" w14:textId="77777777" w:rsidR="00456897" w:rsidRPr="00F176D2" w:rsidRDefault="00456897" w:rsidP="00456897">
            <w:pPr>
              <w:pStyle w:val="Normal1"/>
              <w:jc w:val="center"/>
              <w:rPr>
                <w:rFonts w:asciiTheme="minorHAnsi" w:hAnsiTheme="minorHAnsi" w:cs="Arial"/>
                <w:sz w:val="22"/>
              </w:rPr>
            </w:pPr>
            <w:r w:rsidRPr="00F176D2">
              <w:rPr>
                <w:rFonts w:asciiTheme="minorHAnsi" w:eastAsia="Arial" w:hAnsiTheme="minorHAnsi" w:cs="Arial"/>
                <w:b/>
                <w:sz w:val="22"/>
              </w:rPr>
              <w:t>No</w:t>
            </w:r>
          </w:p>
        </w:tc>
        <w:tc>
          <w:tcPr>
            <w:tcW w:w="4890" w:type="dxa"/>
            <w:shd w:val="clear" w:color="auto" w:fill="F1C232"/>
            <w:tcMar>
              <w:top w:w="100" w:type="dxa"/>
              <w:left w:w="100" w:type="dxa"/>
              <w:bottom w:w="100" w:type="dxa"/>
              <w:right w:w="100" w:type="dxa"/>
            </w:tcMar>
          </w:tcPr>
          <w:p w14:paraId="7F5DB014" w14:textId="77777777" w:rsidR="00456897" w:rsidRPr="00F176D2" w:rsidRDefault="00456897" w:rsidP="00456897">
            <w:pPr>
              <w:pStyle w:val="Normal1"/>
              <w:jc w:val="center"/>
              <w:rPr>
                <w:rFonts w:asciiTheme="minorHAnsi" w:hAnsiTheme="minorHAnsi" w:cs="Arial"/>
                <w:b/>
                <w:sz w:val="22"/>
              </w:rPr>
            </w:pPr>
            <w:r w:rsidRPr="00F176D2">
              <w:rPr>
                <w:rFonts w:asciiTheme="minorHAnsi" w:hAnsiTheme="minorHAnsi" w:cs="Arial"/>
                <w:b/>
                <w:sz w:val="22"/>
              </w:rPr>
              <w:t>Long Answer</w:t>
            </w:r>
          </w:p>
        </w:tc>
      </w:tr>
      <w:tr w:rsidR="00456897" w:rsidRPr="00F176D2" w14:paraId="0B81D57C" w14:textId="77777777" w:rsidTr="00456897">
        <w:trPr>
          <w:trHeight w:val="1347"/>
        </w:trPr>
        <w:tc>
          <w:tcPr>
            <w:tcW w:w="4850" w:type="dxa"/>
            <w:shd w:val="clear" w:color="auto" w:fill="FFFFFF" w:themeFill="background1"/>
            <w:tcMar>
              <w:top w:w="100" w:type="dxa"/>
              <w:left w:w="100" w:type="dxa"/>
              <w:bottom w:w="100" w:type="dxa"/>
              <w:right w:w="100" w:type="dxa"/>
            </w:tcMar>
          </w:tcPr>
          <w:p w14:paraId="4BFF9810" w14:textId="77777777" w:rsidR="00456897" w:rsidRPr="00F176D2" w:rsidRDefault="00456897" w:rsidP="00456897">
            <w:pPr>
              <w:pStyle w:val="Normal1"/>
              <w:rPr>
                <w:rFonts w:asciiTheme="minorHAnsi" w:eastAsia="Arial" w:hAnsiTheme="minorHAnsi" w:cs="Arial"/>
                <w:sz w:val="22"/>
              </w:rPr>
            </w:pPr>
            <w:r w:rsidRPr="00F176D2">
              <w:rPr>
                <w:rFonts w:asciiTheme="minorHAnsi" w:eastAsia="Arial" w:hAnsiTheme="minorHAnsi" w:cs="Arial"/>
                <w:sz w:val="22"/>
              </w:rPr>
              <w:t>I am hiring two Civil Service employees.  Can I use one job opening with two position numbers to recruit my applicants?</w:t>
            </w:r>
          </w:p>
        </w:tc>
        <w:tc>
          <w:tcPr>
            <w:tcW w:w="540" w:type="dxa"/>
            <w:shd w:val="clear" w:color="auto" w:fill="FFFFFF" w:themeFill="background1"/>
          </w:tcPr>
          <w:p w14:paraId="277982F8" w14:textId="77777777" w:rsidR="00456897" w:rsidRPr="00F176D2" w:rsidRDefault="00456897" w:rsidP="00456897">
            <w:pPr>
              <w:pStyle w:val="Normal1"/>
              <w:jc w:val="center"/>
              <w:rPr>
                <w:rFonts w:asciiTheme="minorHAnsi" w:eastAsia="Arial" w:hAnsiTheme="minorHAnsi" w:cs="Arial"/>
                <w:sz w:val="22"/>
              </w:rPr>
            </w:pPr>
            <w:r w:rsidRPr="00F176D2">
              <w:rPr>
                <w:rFonts w:asciiTheme="minorHAnsi" w:hAnsiTheme="minorHAnsi"/>
                <w:noProof/>
                <w:sz w:val="22"/>
              </w:rPr>
              <w:drawing>
                <wp:inline distT="0" distB="0" distL="0" distR="0" wp14:anchorId="7AD21726" wp14:editId="68CEFB79">
                  <wp:extent cx="323850" cy="2381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38125"/>
                          </a:xfrm>
                          <a:prstGeom prst="rect">
                            <a:avLst/>
                          </a:prstGeom>
                        </pic:spPr>
                      </pic:pic>
                    </a:graphicData>
                  </a:graphic>
                </wp:inline>
              </w:drawing>
            </w:r>
          </w:p>
        </w:tc>
        <w:tc>
          <w:tcPr>
            <w:tcW w:w="540" w:type="dxa"/>
            <w:shd w:val="clear" w:color="auto" w:fill="FFFFFF" w:themeFill="background1"/>
            <w:tcMar>
              <w:top w:w="100" w:type="dxa"/>
              <w:left w:w="100" w:type="dxa"/>
              <w:bottom w:w="100" w:type="dxa"/>
              <w:right w:w="100" w:type="dxa"/>
            </w:tcMar>
          </w:tcPr>
          <w:p w14:paraId="7BA21FCF" w14:textId="77777777" w:rsidR="00456897" w:rsidRPr="00F176D2" w:rsidRDefault="00456897" w:rsidP="00456897">
            <w:pPr>
              <w:pStyle w:val="Normal1"/>
              <w:ind w:left="-100"/>
              <w:rPr>
                <w:rFonts w:asciiTheme="minorHAnsi" w:eastAsia="Arial" w:hAnsiTheme="minorHAnsi" w:cs="Arial"/>
                <w:sz w:val="22"/>
              </w:rPr>
            </w:pPr>
          </w:p>
        </w:tc>
        <w:tc>
          <w:tcPr>
            <w:tcW w:w="4890" w:type="dxa"/>
            <w:shd w:val="clear" w:color="auto" w:fill="FFFFFF" w:themeFill="background1"/>
            <w:tcMar>
              <w:top w:w="100" w:type="dxa"/>
              <w:left w:w="100" w:type="dxa"/>
              <w:bottom w:w="100" w:type="dxa"/>
              <w:right w:w="100" w:type="dxa"/>
            </w:tcMar>
          </w:tcPr>
          <w:p w14:paraId="15AB3F7D" w14:textId="77777777" w:rsidR="00456897" w:rsidRDefault="00456897" w:rsidP="00456897">
            <w:pPr>
              <w:pStyle w:val="Normal1"/>
              <w:rPr>
                <w:rFonts w:asciiTheme="minorHAnsi" w:eastAsia="Arial" w:hAnsiTheme="minorHAnsi" w:cs="Arial"/>
                <w:sz w:val="22"/>
              </w:rPr>
            </w:pPr>
            <w:r w:rsidRPr="00F176D2">
              <w:rPr>
                <w:rFonts w:asciiTheme="minorHAnsi" w:eastAsia="Arial" w:hAnsiTheme="minorHAnsi" w:cs="Arial"/>
                <w:sz w:val="22"/>
              </w:rPr>
              <w:t xml:space="preserve">Civil Service job openings are approved for one job code.  </w:t>
            </w:r>
            <w:r w:rsidRPr="00637A5F">
              <w:rPr>
                <w:rFonts w:asciiTheme="minorHAnsi" w:eastAsia="Arial" w:hAnsiTheme="minorHAnsi" w:cs="Arial"/>
                <w:b/>
                <w:i/>
                <w:sz w:val="22"/>
              </w:rPr>
              <w:t>As long as the positions you use have the same job code</w:t>
            </w:r>
            <w:r w:rsidRPr="00F176D2">
              <w:rPr>
                <w:rFonts w:asciiTheme="minorHAnsi" w:eastAsia="Arial" w:hAnsiTheme="minorHAnsi" w:cs="Arial"/>
                <w:sz w:val="22"/>
              </w:rPr>
              <w:t xml:space="preserve"> and other similar attributes, you may use one job opening with both positions associated to the job.</w:t>
            </w:r>
          </w:p>
          <w:p w14:paraId="65AF587A" w14:textId="77777777" w:rsidR="00456897" w:rsidRDefault="00456897" w:rsidP="00456897">
            <w:pPr>
              <w:pStyle w:val="Normal1"/>
              <w:rPr>
                <w:rFonts w:asciiTheme="minorHAnsi" w:eastAsia="Arial" w:hAnsiTheme="minorHAnsi" w:cs="Arial"/>
                <w:sz w:val="22"/>
              </w:rPr>
            </w:pPr>
          </w:p>
          <w:p w14:paraId="12E237C2" w14:textId="77777777" w:rsidR="00456897" w:rsidRPr="00F176D2" w:rsidRDefault="00456897" w:rsidP="00456897">
            <w:pPr>
              <w:pStyle w:val="Normal1"/>
              <w:rPr>
                <w:rFonts w:asciiTheme="minorHAnsi" w:eastAsia="Arial" w:hAnsiTheme="minorHAnsi" w:cs="Arial"/>
                <w:sz w:val="22"/>
              </w:rPr>
            </w:pPr>
            <w:r>
              <w:rPr>
                <w:rFonts w:asciiTheme="minorHAnsi" w:eastAsia="Arial" w:hAnsiTheme="minorHAnsi" w:cs="Arial"/>
                <w:sz w:val="22"/>
              </w:rPr>
              <w:t>You cannot do this if the job codes are different.</w:t>
            </w:r>
          </w:p>
        </w:tc>
      </w:tr>
      <w:tr w:rsidR="00456897" w:rsidRPr="00F176D2" w14:paraId="65802313" w14:textId="77777777" w:rsidTr="00456897">
        <w:trPr>
          <w:trHeight w:val="852"/>
        </w:trPr>
        <w:tc>
          <w:tcPr>
            <w:tcW w:w="4850" w:type="dxa"/>
            <w:shd w:val="clear" w:color="auto" w:fill="FFFFFF" w:themeFill="background1"/>
            <w:tcMar>
              <w:top w:w="100" w:type="dxa"/>
              <w:left w:w="100" w:type="dxa"/>
              <w:bottom w:w="100" w:type="dxa"/>
              <w:right w:w="100" w:type="dxa"/>
            </w:tcMar>
          </w:tcPr>
          <w:p w14:paraId="0EE7BEE1" w14:textId="77777777" w:rsidR="00456897" w:rsidRPr="00F176D2" w:rsidRDefault="00456897" w:rsidP="00456897">
            <w:pPr>
              <w:pStyle w:val="Normal1"/>
              <w:rPr>
                <w:rFonts w:asciiTheme="minorHAnsi" w:eastAsia="Arial" w:hAnsiTheme="minorHAnsi" w:cs="Arial"/>
                <w:sz w:val="22"/>
              </w:rPr>
            </w:pPr>
            <w:r w:rsidRPr="00F176D2">
              <w:rPr>
                <w:rFonts w:asciiTheme="minorHAnsi" w:eastAsia="Arial" w:hAnsiTheme="minorHAnsi" w:cs="Arial"/>
                <w:sz w:val="22"/>
              </w:rPr>
              <w:t>I would like to recruit for a Building and Grounds worker and Senior Building and Grounds worker on the same job opening.  Can I do this?</w:t>
            </w:r>
          </w:p>
        </w:tc>
        <w:tc>
          <w:tcPr>
            <w:tcW w:w="540" w:type="dxa"/>
            <w:shd w:val="clear" w:color="auto" w:fill="FFFFFF" w:themeFill="background1"/>
          </w:tcPr>
          <w:p w14:paraId="6B92867E" w14:textId="77777777" w:rsidR="00456897" w:rsidRPr="00F176D2" w:rsidRDefault="00456897" w:rsidP="00456897">
            <w:pPr>
              <w:pStyle w:val="Normal1"/>
              <w:jc w:val="center"/>
              <w:rPr>
                <w:rFonts w:asciiTheme="minorHAnsi" w:hAnsiTheme="minorHAnsi"/>
                <w:noProof/>
                <w:sz w:val="22"/>
              </w:rPr>
            </w:pPr>
          </w:p>
        </w:tc>
        <w:tc>
          <w:tcPr>
            <w:tcW w:w="540" w:type="dxa"/>
            <w:shd w:val="clear" w:color="auto" w:fill="FFFFFF" w:themeFill="background1"/>
            <w:tcMar>
              <w:top w:w="100" w:type="dxa"/>
              <w:left w:w="100" w:type="dxa"/>
              <w:bottom w:w="100" w:type="dxa"/>
              <w:right w:w="100" w:type="dxa"/>
            </w:tcMar>
          </w:tcPr>
          <w:p w14:paraId="6F3E77EC" w14:textId="77777777" w:rsidR="00456897" w:rsidRPr="00F176D2" w:rsidRDefault="00456897" w:rsidP="00456897">
            <w:pPr>
              <w:pStyle w:val="Normal1"/>
              <w:ind w:left="-100"/>
              <w:rPr>
                <w:rFonts w:asciiTheme="minorHAnsi" w:eastAsia="Arial" w:hAnsiTheme="minorHAnsi" w:cs="Arial"/>
                <w:sz w:val="22"/>
              </w:rPr>
            </w:pPr>
            <w:r w:rsidRPr="00F176D2">
              <w:rPr>
                <w:rFonts w:asciiTheme="minorHAnsi" w:hAnsiTheme="minorHAnsi"/>
                <w:noProof/>
                <w:sz w:val="22"/>
              </w:rPr>
              <w:drawing>
                <wp:inline distT="0" distB="0" distL="0" distR="0" wp14:anchorId="679235BC" wp14:editId="6F2452E6">
                  <wp:extent cx="32385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38125"/>
                          </a:xfrm>
                          <a:prstGeom prst="rect">
                            <a:avLst/>
                          </a:prstGeom>
                        </pic:spPr>
                      </pic:pic>
                    </a:graphicData>
                  </a:graphic>
                </wp:inline>
              </w:drawing>
            </w:r>
          </w:p>
        </w:tc>
        <w:tc>
          <w:tcPr>
            <w:tcW w:w="4890" w:type="dxa"/>
            <w:shd w:val="clear" w:color="auto" w:fill="FFFFFF" w:themeFill="background1"/>
            <w:tcMar>
              <w:top w:w="100" w:type="dxa"/>
              <w:left w:w="100" w:type="dxa"/>
              <w:bottom w:w="100" w:type="dxa"/>
              <w:right w:w="100" w:type="dxa"/>
            </w:tcMar>
          </w:tcPr>
          <w:p w14:paraId="4A8B8528" w14:textId="5A8BDE45" w:rsidR="00456897" w:rsidRPr="00F176D2" w:rsidRDefault="00B42AAC" w:rsidP="00456897">
            <w:pPr>
              <w:pStyle w:val="Normal1"/>
              <w:rPr>
                <w:rFonts w:asciiTheme="minorHAnsi" w:eastAsia="Arial" w:hAnsiTheme="minorHAnsi" w:cs="Arial"/>
                <w:sz w:val="22"/>
              </w:rPr>
            </w:pPr>
            <w:r w:rsidRPr="00F176D2">
              <w:rPr>
                <w:rFonts w:asciiTheme="minorHAnsi" w:eastAsia="Arial" w:hAnsiTheme="minorHAnsi" w:cs="Arial"/>
                <w:sz w:val="22"/>
              </w:rPr>
              <w:t>Teamsters’</w:t>
            </w:r>
            <w:r w:rsidR="00456897" w:rsidRPr="00F176D2">
              <w:rPr>
                <w:rFonts w:asciiTheme="minorHAnsi" w:eastAsia="Arial" w:hAnsiTheme="minorHAnsi" w:cs="Arial"/>
                <w:sz w:val="22"/>
              </w:rPr>
              <w:t xml:space="preserve"> job openings must be posted with one </w:t>
            </w:r>
            <w:r w:rsidR="00456897" w:rsidRPr="008D4A33">
              <w:rPr>
                <w:rFonts w:asciiTheme="minorHAnsi" w:eastAsia="Arial" w:hAnsiTheme="minorHAnsi" w:cs="Arial"/>
                <w:color w:val="auto"/>
                <w:sz w:val="22"/>
              </w:rPr>
              <w:t xml:space="preserve">job code.  </w:t>
            </w:r>
            <w:r w:rsidR="00456897" w:rsidRPr="00F176D2">
              <w:rPr>
                <w:rFonts w:asciiTheme="minorHAnsi" w:eastAsia="Arial" w:hAnsiTheme="minorHAnsi" w:cs="Arial"/>
                <w:sz w:val="22"/>
              </w:rPr>
              <w:t>While these jobs are in the same job family, our bargaining unit agreement prohibits this.</w:t>
            </w:r>
          </w:p>
        </w:tc>
      </w:tr>
      <w:tr w:rsidR="00456897" w:rsidRPr="00F176D2" w14:paraId="5DAE7BB4" w14:textId="77777777" w:rsidTr="00456897">
        <w:trPr>
          <w:trHeight w:val="1446"/>
        </w:trPr>
        <w:tc>
          <w:tcPr>
            <w:tcW w:w="4850" w:type="dxa"/>
            <w:shd w:val="clear" w:color="auto" w:fill="FFFFFF" w:themeFill="background1"/>
            <w:tcMar>
              <w:top w:w="100" w:type="dxa"/>
              <w:left w:w="100" w:type="dxa"/>
              <w:bottom w:w="100" w:type="dxa"/>
              <w:right w:w="100" w:type="dxa"/>
            </w:tcMar>
          </w:tcPr>
          <w:p w14:paraId="7FCE7E0B" w14:textId="77777777" w:rsidR="00456897" w:rsidRPr="00F176D2" w:rsidRDefault="00456897" w:rsidP="00456897">
            <w:pPr>
              <w:pStyle w:val="Normal1"/>
              <w:rPr>
                <w:rFonts w:asciiTheme="minorHAnsi" w:eastAsia="Arial" w:hAnsiTheme="minorHAnsi" w:cs="Arial"/>
                <w:sz w:val="22"/>
              </w:rPr>
            </w:pPr>
            <w:r w:rsidRPr="00F176D2">
              <w:rPr>
                <w:rFonts w:asciiTheme="minorHAnsi" w:eastAsia="Arial" w:hAnsiTheme="minorHAnsi" w:cs="Arial"/>
                <w:sz w:val="22"/>
              </w:rPr>
              <w:t xml:space="preserve">I am hiring student workers </w:t>
            </w:r>
            <w:r>
              <w:rPr>
                <w:rFonts w:asciiTheme="minorHAnsi" w:eastAsia="Arial" w:hAnsiTheme="minorHAnsi" w:cs="Arial"/>
                <w:sz w:val="22"/>
              </w:rPr>
              <w:t xml:space="preserve">for </w:t>
            </w:r>
            <w:r w:rsidRPr="00F176D2">
              <w:rPr>
                <w:rFonts w:asciiTheme="minorHAnsi" w:eastAsia="Arial" w:hAnsiTheme="minorHAnsi" w:cs="Arial"/>
                <w:sz w:val="22"/>
              </w:rPr>
              <w:t>a variety of jobs.  Can I collect all my student applicants on one job opening, even though the positions that I hire into are very different?</w:t>
            </w:r>
          </w:p>
        </w:tc>
        <w:tc>
          <w:tcPr>
            <w:tcW w:w="540" w:type="dxa"/>
            <w:shd w:val="clear" w:color="auto" w:fill="FFFFFF" w:themeFill="background1"/>
          </w:tcPr>
          <w:p w14:paraId="2FC66CA6" w14:textId="77777777" w:rsidR="00456897" w:rsidRPr="00F176D2" w:rsidRDefault="00456897" w:rsidP="00456897">
            <w:pPr>
              <w:pStyle w:val="Normal1"/>
              <w:jc w:val="center"/>
              <w:rPr>
                <w:rFonts w:asciiTheme="minorHAnsi" w:hAnsiTheme="minorHAnsi"/>
                <w:noProof/>
                <w:sz w:val="22"/>
              </w:rPr>
            </w:pPr>
            <w:r w:rsidRPr="00F176D2">
              <w:rPr>
                <w:rFonts w:asciiTheme="minorHAnsi" w:hAnsiTheme="minorHAnsi"/>
                <w:noProof/>
                <w:sz w:val="22"/>
              </w:rPr>
              <w:drawing>
                <wp:inline distT="0" distB="0" distL="0" distR="0" wp14:anchorId="5F8D2715" wp14:editId="45212F43">
                  <wp:extent cx="323850" cy="23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38125"/>
                          </a:xfrm>
                          <a:prstGeom prst="rect">
                            <a:avLst/>
                          </a:prstGeom>
                        </pic:spPr>
                      </pic:pic>
                    </a:graphicData>
                  </a:graphic>
                </wp:inline>
              </w:drawing>
            </w:r>
          </w:p>
        </w:tc>
        <w:tc>
          <w:tcPr>
            <w:tcW w:w="540" w:type="dxa"/>
            <w:shd w:val="clear" w:color="auto" w:fill="FFFFFF" w:themeFill="background1"/>
            <w:tcMar>
              <w:top w:w="100" w:type="dxa"/>
              <w:left w:w="100" w:type="dxa"/>
              <w:bottom w:w="100" w:type="dxa"/>
              <w:right w:w="100" w:type="dxa"/>
            </w:tcMar>
          </w:tcPr>
          <w:p w14:paraId="6A42F17F" w14:textId="77777777" w:rsidR="00456897" w:rsidRPr="00F176D2" w:rsidRDefault="00456897" w:rsidP="00456897">
            <w:pPr>
              <w:pStyle w:val="Normal1"/>
              <w:rPr>
                <w:rFonts w:asciiTheme="minorHAnsi" w:hAnsiTheme="minorHAnsi"/>
                <w:noProof/>
                <w:sz w:val="22"/>
              </w:rPr>
            </w:pPr>
          </w:p>
        </w:tc>
        <w:tc>
          <w:tcPr>
            <w:tcW w:w="4890" w:type="dxa"/>
            <w:shd w:val="clear" w:color="auto" w:fill="FFFFFF" w:themeFill="background1"/>
            <w:tcMar>
              <w:top w:w="100" w:type="dxa"/>
              <w:left w:w="100" w:type="dxa"/>
              <w:bottom w:w="100" w:type="dxa"/>
              <w:right w:w="100" w:type="dxa"/>
            </w:tcMar>
          </w:tcPr>
          <w:p w14:paraId="25378322" w14:textId="77777777" w:rsidR="00456897" w:rsidRPr="00F176D2" w:rsidRDefault="00456897" w:rsidP="00456897">
            <w:pPr>
              <w:pStyle w:val="Normal1"/>
              <w:rPr>
                <w:rFonts w:asciiTheme="minorHAnsi" w:eastAsia="Arial" w:hAnsiTheme="minorHAnsi" w:cs="Arial"/>
                <w:sz w:val="22"/>
              </w:rPr>
            </w:pPr>
            <w:r w:rsidRPr="00F176D2">
              <w:rPr>
                <w:rFonts w:asciiTheme="minorHAnsi" w:eastAsia="Arial" w:hAnsiTheme="minorHAnsi" w:cs="Arial"/>
                <w:sz w:val="22"/>
              </w:rPr>
              <w:t>Student employment is more flexible than some of our other groups.  If you have a need to mass hire student employees into different kinds of work from one job opening, you could do this as long as you associate the appropriate position numbers with the job opening.</w:t>
            </w:r>
          </w:p>
        </w:tc>
      </w:tr>
      <w:tr w:rsidR="00456897" w:rsidRPr="00F176D2" w14:paraId="10120E43" w14:textId="77777777" w:rsidTr="00456897">
        <w:trPr>
          <w:trHeight w:val="852"/>
        </w:trPr>
        <w:tc>
          <w:tcPr>
            <w:tcW w:w="4850" w:type="dxa"/>
            <w:shd w:val="clear" w:color="auto" w:fill="FFFFFF" w:themeFill="background1"/>
            <w:tcMar>
              <w:top w:w="100" w:type="dxa"/>
              <w:left w:w="100" w:type="dxa"/>
              <w:bottom w:w="100" w:type="dxa"/>
              <w:right w:w="100" w:type="dxa"/>
            </w:tcMar>
          </w:tcPr>
          <w:p w14:paraId="09CC85C1" w14:textId="77777777" w:rsidR="00456897" w:rsidRPr="00F176D2" w:rsidRDefault="00456897" w:rsidP="00456897">
            <w:pPr>
              <w:pStyle w:val="Normal1"/>
              <w:rPr>
                <w:rFonts w:asciiTheme="minorHAnsi" w:eastAsia="Arial" w:hAnsiTheme="minorHAnsi" w:cs="Arial"/>
                <w:sz w:val="22"/>
              </w:rPr>
            </w:pPr>
            <w:r>
              <w:rPr>
                <w:rFonts w:asciiTheme="minorHAnsi" w:eastAsia="Arial" w:hAnsiTheme="minorHAnsi" w:cs="Arial"/>
                <w:sz w:val="22"/>
              </w:rPr>
              <w:t>I am hiring an AFSCME Clerical employee.  Can I post the job without knowing which position and job code I will be hiring against?</w:t>
            </w:r>
          </w:p>
        </w:tc>
        <w:tc>
          <w:tcPr>
            <w:tcW w:w="540" w:type="dxa"/>
            <w:shd w:val="clear" w:color="auto" w:fill="FFFFFF" w:themeFill="background1"/>
          </w:tcPr>
          <w:p w14:paraId="0633FD08" w14:textId="77777777" w:rsidR="00456897" w:rsidRPr="00F176D2" w:rsidRDefault="00456897" w:rsidP="00456897">
            <w:pPr>
              <w:pStyle w:val="Normal1"/>
              <w:jc w:val="center"/>
              <w:rPr>
                <w:rFonts w:asciiTheme="minorHAnsi" w:hAnsiTheme="minorHAnsi"/>
                <w:noProof/>
                <w:sz w:val="22"/>
              </w:rPr>
            </w:pPr>
          </w:p>
        </w:tc>
        <w:tc>
          <w:tcPr>
            <w:tcW w:w="540" w:type="dxa"/>
            <w:shd w:val="clear" w:color="auto" w:fill="FFFFFF" w:themeFill="background1"/>
            <w:tcMar>
              <w:top w:w="100" w:type="dxa"/>
              <w:left w:w="100" w:type="dxa"/>
              <w:bottom w:w="100" w:type="dxa"/>
              <w:right w:w="100" w:type="dxa"/>
            </w:tcMar>
          </w:tcPr>
          <w:p w14:paraId="137ECD10" w14:textId="77777777" w:rsidR="00456897" w:rsidRPr="00F176D2" w:rsidRDefault="00456897" w:rsidP="00456897">
            <w:pPr>
              <w:pStyle w:val="Normal1"/>
              <w:ind w:left="-100"/>
              <w:rPr>
                <w:rFonts w:asciiTheme="minorHAnsi" w:hAnsiTheme="minorHAnsi"/>
                <w:noProof/>
                <w:sz w:val="22"/>
              </w:rPr>
            </w:pPr>
            <w:r>
              <w:rPr>
                <w:noProof/>
              </w:rPr>
              <w:drawing>
                <wp:inline distT="0" distB="0" distL="0" distR="0" wp14:anchorId="251F06FE" wp14:editId="325BF619">
                  <wp:extent cx="323850" cy="238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38125"/>
                          </a:xfrm>
                          <a:prstGeom prst="rect">
                            <a:avLst/>
                          </a:prstGeom>
                        </pic:spPr>
                      </pic:pic>
                    </a:graphicData>
                  </a:graphic>
                </wp:inline>
              </w:drawing>
            </w:r>
          </w:p>
        </w:tc>
        <w:tc>
          <w:tcPr>
            <w:tcW w:w="4890" w:type="dxa"/>
            <w:shd w:val="clear" w:color="auto" w:fill="FFFFFF" w:themeFill="background1"/>
            <w:tcMar>
              <w:top w:w="100" w:type="dxa"/>
              <w:left w:w="100" w:type="dxa"/>
              <w:bottom w:w="100" w:type="dxa"/>
              <w:right w:w="100" w:type="dxa"/>
            </w:tcMar>
          </w:tcPr>
          <w:p w14:paraId="6934223B" w14:textId="04C10560" w:rsidR="00456897" w:rsidRPr="0022292D" w:rsidRDefault="00456897" w:rsidP="00456897">
            <w:pPr>
              <w:pStyle w:val="Normal1"/>
              <w:rPr>
                <w:rFonts w:asciiTheme="minorHAnsi" w:eastAsia="Arial" w:hAnsiTheme="minorHAnsi" w:cs="Arial"/>
                <w:b/>
                <w:i/>
                <w:sz w:val="22"/>
              </w:rPr>
            </w:pPr>
            <w:r>
              <w:rPr>
                <w:rFonts w:asciiTheme="minorHAnsi" w:eastAsia="Arial" w:hAnsiTheme="minorHAnsi" w:cs="Arial"/>
                <w:sz w:val="22"/>
              </w:rPr>
              <w:t xml:space="preserve">All of our Civil Service and Labor represented job openings must have a known job code prior to posting.  </w:t>
            </w:r>
            <w:r w:rsidRPr="00637A5F">
              <w:rPr>
                <w:rFonts w:asciiTheme="minorHAnsi" w:eastAsia="Arial" w:hAnsiTheme="minorHAnsi" w:cs="Arial"/>
                <w:b/>
                <w:i/>
                <w:sz w:val="22"/>
              </w:rPr>
              <w:t>You will be required to use an approved position, which has a job code attached to it, to create your job opening.  AFSCME contract stipulates that one job code is associated with one j</w:t>
            </w:r>
            <w:r w:rsidR="0022292D">
              <w:rPr>
                <w:rFonts w:asciiTheme="minorHAnsi" w:eastAsia="Arial" w:hAnsiTheme="minorHAnsi" w:cs="Arial"/>
                <w:b/>
                <w:i/>
                <w:sz w:val="22"/>
              </w:rPr>
              <w:t xml:space="preserve">ob opening. </w:t>
            </w:r>
            <w:r>
              <w:rPr>
                <w:rFonts w:asciiTheme="minorHAnsi" w:eastAsia="Arial" w:hAnsiTheme="minorHAnsi" w:cs="Arial"/>
                <w:sz w:val="22"/>
              </w:rPr>
              <w:t>You may, however, use different position numbers if they have the same job code!</w:t>
            </w:r>
          </w:p>
        </w:tc>
      </w:tr>
      <w:tr w:rsidR="00456897" w:rsidRPr="008D4A33" w14:paraId="725D27F0" w14:textId="77777777" w:rsidTr="00456897">
        <w:trPr>
          <w:trHeight w:val="852"/>
        </w:trPr>
        <w:tc>
          <w:tcPr>
            <w:tcW w:w="4850" w:type="dxa"/>
            <w:shd w:val="clear" w:color="auto" w:fill="FFFFFF" w:themeFill="background1"/>
            <w:tcMar>
              <w:top w:w="100" w:type="dxa"/>
              <w:left w:w="100" w:type="dxa"/>
              <w:bottom w:w="100" w:type="dxa"/>
              <w:right w:w="100" w:type="dxa"/>
            </w:tcMar>
          </w:tcPr>
          <w:p w14:paraId="1FB9ECEB" w14:textId="77777777" w:rsidR="00456897" w:rsidRPr="008D4A33" w:rsidRDefault="00456897" w:rsidP="00456897">
            <w:pPr>
              <w:pStyle w:val="Normal1"/>
              <w:rPr>
                <w:rFonts w:asciiTheme="minorHAnsi" w:eastAsia="Arial" w:hAnsiTheme="minorHAnsi" w:cs="Arial"/>
                <w:color w:val="auto"/>
                <w:sz w:val="22"/>
              </w:rPr>
            </w:pPr>
            <w:r w:rsidRPr="008D4A33">
              <w:rPr>
                <w:rFonts w:asciiTheme="minorHAnsi" w:eastAsia="Arial" w:hAnsiTheme="minorHAnsi" w:cs="Arial"/>
                <w:color w:val="auto"/>
                <w:sz w:val="22"/>
              </w:rPr>
              <w:t>I have a need to hire for tenure-track faculty.  I will not know the faculty rank until I am ready to make the offer.  Is this okay?</w:t>
            </w:r>
          </w:p>
        </w:tc>
        <w:tc>
          <w:tcPr>
            <w:tcW w:w="540" w:type="dxa"/>
            <w:shd w:val="clear" w:color="auto" w:fill="FFFFFF" w:themeFill="background1"/>
          </w:tcPr>
          <w:p w14:paraId="3AC2BF46" w14:textId="77777777" w:rsidR="00456897" w:rsidRPr="008D4A33" w:rsidRDefault="00456897" w:rsidP="00456897">
            <w:pPr>
              <w:pStyle w:val="Normal1"/>
              <w:jc w:val="center"/>
              <w:rPr>
                <w:rFonts w:asciiTheme="minorHAnsi" w:hAnsiTheme="minorHAnsi"/>
                <w:noProof/>
                <w:color w:val="auto"/>
                <w:sz w:val="22"/>
              </w:rPr>
            </w:pPr>
            <w:r w:rsidRPr="008D4A33">
              <w:rPr>
                <w:noProof/>
                <w:color w:val="auto"/>
              </w:rPr>
              <w:drawing>
                <wp:inline distT="0" distB="0" distL="0" distR="0" wp14:anchorId="0CFCDCED" wp14:editId="5BB41A48">
                  <wp:extent cx="32385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3850" cy="238125"/>
                          </a:xfrm>
                          <a:prstGeom prst="rect">
                            <a:avLst/>
                          </a:prstGeom>
                        </pic:spPr>
                      </pic:pic>
                    </a:graphicData>
                  </a:graphic>
                </wp:inline>
              </w:drawing>
            </w:r>
          </w:p>
        </w:tc>
        <w:tc>
          <w:tcPr>
            <w:tcW w:w="540" w:type="dxa"/>
            <w:shd w:val="clear" w:color="auto" w:fill="FFFFFF" w:themeFill="background1"/>
            <w:tcMar>
              <w:top w:w="100" w:type="dxa"/>
              <w:left w:w="100" w:type="dxa"/>
              <w:bottom w:w="100" w:type="dxa"/>
              <w:right w:w="100" w:type="dxa"/>
            </w:tcMar>
          </w:tcPr>
          <w:p w14:paraId="5C30BA58" w14:textId="77777777" w:rsidR="00456897" w:rsidRPr="008D4A33" w:rsidRDefault="00456897" w:rsidP="00456897">
            <w:pPr>
              <w:pStyle w:val="Normal1"/>
              <w:ind w:left="-100"/>
              <w:rPr>
                <w:noProof/>
                <w:color w:val="auto"/>
              </w:rPr>
            </w:pPr>
          </w:p>
        </w:tc>
        <w:tc>
          <w:tcPr>
            <w:tcW w:w="4890" w:type="dxa"/>
            <w:shd w:val="clear" w:color="auto" w:fill="FFFFFF" w:themeFill="background1"/>
            <w:tcMar>
              <w:top w:w="100" w:type="dxa"/>
              <w:left w:w="100" w:type="dxa"/>
              <w:bottom w:w="100" w:type="dxa"/>
              <w:right w:w="100" w:type="dxa"/>
            </w:tcMar>
          </w:tcPr>
          <w:p w14:paraId="54699A9C" w14:textId="49CB4D67" w:rsidR="00456897" w:rsidRPr="008D4A33" w:rsidRDefault="00456897" w:rsidP="00657E17">
            <w:pPr>
              <w:pStyle w:val="Normal1"/>
              <w:rPr>
                <w:rFonts w:asciiTheme="minorHAnsi" w:eastAsia="Arial" w:hAnsiTheme="minorHAnsi" w:cs="Arial"/>
                <w:color w:val="auto"/>
                <w:sz w:val="22"/>
              </w:rPr>
            </w:pPr>
            <w:r w:rsidRPr="008D4A33">
              <w:rPr>
                <w:rFonts w:asciiTheme="minorHAnsi" w:eastAsia="Arial" w:hAnsiTheme="minorHAnsi" w:cs="Arial"/>
                <w:color w:val="auto"/>
                <w:sz w:val="22"/>
              </w:rPr>
              <w:t xml:space="preserve">Faculty, and some of our other Academic hires (such as Librarians), are hired into the rank based on the experience they bring.  This would be a standard job opening and you could decide rank at time of offer.  You can </w:t>
            </w:r>
            <w:r w:rsidR="00657E17">
              <w:rPr>
                <w:rFonts w:asciiTheme="minorHAnsi" w:eastAsia="Arial" w:hAnsiTheme="minorHAnsi" w:cs="Arial"/>
                <w:color w:val="auto"/>
                <w:sz w:val="22"/>
              </w:rPr>
              <w:t>create the job opening with multiple</w:t>
            </w:r>
            <w:r w:rsidRPr="008D4A33">
              <w:rPr>
                <w:rFonts w:asciiTheme="minorHAnsi" w:eastAsia="Arial" w:hAnsiTheme="minorHAnsi" w:cs="Arial"/>
                <w:color w:val="auto"/>
                <w:sz w:val="22"/>
              </w:rPr>
              <w:t xml:space="preserve"> position numbers at different ranks</w:t>
            </w:r>
            <w:r w:rsidR="00657E17">
              <w:rPr>
                <w:rFonts w:asciiTheme="minorHAnsi" w:eastAsia="Arial" w:hAnsiTheme="minorHAnsi" w:cs="Arial"/>
                <w:color w:val="auto"/>
                <w:sz w:val="22"/>
              </w:rPr>
              <w:t xml:space="preserve">, </w:t>
            </w:r>
            <w:r w:rsidRPr="008D4A33">
              <w:rPr>
                <w:rFonts w:asciiTheme="minorHAnsi" w:eastAsia="Arial" w:hAnsiTheme="minorHAnsi" w:cs="Arial"/>
                <w:color w:val="auto"/>
                <w:sz w:val="22"/>
              </w:rPr>
              <w:t>so that the right one is available for you when you are ready to make the offer.</w:t>
            </w:r>
            <w:r w:rsidR="00657E17">
              <w:rPr>
                <w:rFonts w:asciiTheme="minorHAnsi" w:eastAsia="Arial" w:hAnsiTheme="minorHAnsi" w:cs="Arial"/>
                <w:color w:val="auto"/>
                <w:sz w:val="22"/>
              </w:rPr>
              <w:t xml:space="preserve">  </w:t>
            </w:r>
          </w:p>
        </w:tc>
      </w:tr>
    </w:tbl>
    <w:p w14:paraId="1EFC0FEA" w14:textId="77777777" w:rsidR="00456897" w:rsidRPr="00637A5F" w:rsidRDefault="00456897" w:rsidP="00456897">
      <w:pPr>
        <w:pStyle w:val="ListBullet"/>
        <w:numPr>
          <w:ilvl w:val="0"/>
          <w:numId w:val="0"/>
        </w:numPr>
        <w:tabs>
          <w:tab w:val="clear" w:pos="288"/>
        </w:tabs>
        <w:ind w:right="1080"/>
        <w:rPr>
          <w:rFonts w:asciiTheme="minorHAnsi" w:hAnsiTheme="minorHAnsi"/>
          <w:color w:val="FF0000"/>
          <w:sz w:val="22"/>
          <w:szCs w:val="22"/>
        </w:rPr>
      </w:pPr>
    </w:p>
    <w:p w14:paraId="560ED891" w14:textId="77777777" w:rsidR="00456897" w:rsidRPr="00F176D2" w:rsidRDefault="00456897" w:rsidP="00456897">
      <w:pPr>
        <w:pStyle w:val="ListBullet"/>
        <w:numPr>
          <w:ilvl w:val="0"/>
          <w:numId w:val="0"/>
        </w:numPr>
        <w:tabs>
          <w:tab w:val="clear" w:pos="288"/>
        </w:tabs>
        <w:ind w:right="1080"/>
        <w:rPr>
          <w:rFonts w:asciiTheme="minorHAnsi" w:hAnsiTheme="minorHAnsi"/>
          <w:sz w:val="22"/>
          <w:szCs w:val="22"/>
        </w:rPr>
      </w:pPr>
    </w:p>
    <w:p w14:paraId="5324949F" w14:textId="77777777" w:rsidR="00456897" w:rsidRDefault="00456897" w:rsidP="00456897">
      <w:pPr>
        <w:ind w:left="-990"/>
      </w:pPr>
    </w:p>
    <w:p w14:paraId="4818EC66" w14:textId="77777777" w:rsidR="00956F03" w:rsidRDefault="00956F03" w:rsidP="00456897">
      <w:pPr>
        <w:ind w:left="-990"/>
      </w:pPr>
    </w:p>
    <w:p w14:paraId="7F31EA0E" w14:textId="77777777" w:rsidR="00956F03" w:rsidRDefault="00956F03" w:rsidP="00456897">
      <w:pPr>
        <w:ind w:left="-990"/>
      </w:pPr>
    </w:p>
    <w:p w14:paraId="38ED1598" w14:textId="77777777" w:rsidR="00956F03" w:rsidRDefault="00956F03" w:rsidP="00456897">
      <w:pPr>
        <w:ind w:left="-990"/>
      </w:pPr>
    </w:p>
    <w:p w14:paraId="7A624175" w14:textId="77777777" w:rsidR="00956F03" w:rsidRDefault="00956F03" w:rsidP="00456897">
      <w:pPr>
        <w:ind w:left="-990"/>
      </w:pPr>
    </w:p>
    <w:p w14:paraId="26760C28" w14:textId="77777777" w:rsidR="00956F03" w:rsidRDefault="00956F03" w:rsidP="00456897">
      <w:pPr>
        <w:ind w:left="-990"/>
      </w:pPr>
    </w:p>
    <w:p w14:paraId="19BD2EAE" w14:textId="77777777" w:rsidR="00956F03" w:rsidRDefault="00956F03" w:rsidP="00456897">
      <w:pPr>
        <w:ind w:left="-990"/>
      </w:pPr>
    </w:p>
    <w:p w14:paraId="09B47C04" w14:textId="77777777" w:rsidR="00956F03" w:rsidRDefault="00956F03" w:rsidP="00456897">
      <w:pPr>
        <w:ind w:left="-990"/>
      </w:pPr>
    </w:p>
    <w:p w14:paraId="6C065EC5" w14:textId="77777777" w:rsidR="00956F03" w:rsidRDefault="00956F03" w:rsidP="00456897">
      <w:pPr>
        <w:ind w:left="-990"/>
      </w:pPr>
    </w:p>
    <w:p w14:paraId="4B6EAA0C" w14:textId="77777777" w:rsidR="00956F03" w:rsidRDefault="00956F03" w:rsidP="00456897">
      <w:pPr>
        <w:ind w:left="-990"/>
      </w:pPr>
    </w:p>
    <w:p w14:paraId="6F7E5936" w14:textId="77777777" w:rsidR="00956F03" w:rsidRDefault="00956F03" w:rsidP="00456897">
      <w:pPr>
        <w:ind w:left="-990"/>
      </w:pPr>
    </w:p>
    <w:p w14:paraId="5D315810" w14:textId="77777777" w:rsidR="00956F03" w:rsidRDefault="00956F03" w:rsidP="00456897">
      <w:pPr>
        <w:ind w:left="-990"/>
      </w:pPr>
    </w:p>
    <w:p w14:paraId="490C49EF" w14:textId="77777777" w:rsidR="00956F03" w:rsidRDefault="00956F03" w:rsidP="00456897">
      <w:pPr>
        <w:ind w:left="-990"/>
      </w:pPr>
    </w:p>
    <w:p w14:paraId="777D33C8" w14:textId="77777777" w:rsidR="00956F03" w:rsidRDefault="00956F03" w:rsidP="00456897">
      <w:pPr>
        <w:ind w:left="-990"/>
      </w:pPr>
    </w:p>
    <w:p w14:paraId="19387752" w14:textId="77777777" w:rsidR="00956F03" w:rsidRDefault="00956F03" w:rsidP="00456897">
      <w:pPr>
        <w:ind w:left="-990"/>
      </w:pPr>
    </w:p>
    <w:p w14:paraId="26463B6A" w14:textId="77777777" w:rsidR="00956F03" w:rsidRDefault="00956F03" w:rsidP="00456897">
      <w:pPr>
        <w:ind w:left="-990"/>
      </w:pPr>
    </w:p>
    <w:p w14:paraId="6F6214F1" w14:textId="77777777" w:rsidR="00956F03" w:rsidRDefault="00956F03" w:rsidP="00456897">
      <w:pPr>
        <w:ind w:left="-990"/>
      </w:pPr>
    </w:p>
    <w:p w14:paraId="20CA4DAD" w14:textId="77777777" w:rsidR="00956F03" w:rsidRDefault="00956F03" w:rsidP="00456897">
      <w:pPr>
        <w:ind w:left="-990"/>
      </w:pPr>
    </w:p>
    <w:p w14:paraId="0C129D86" w14:textId="77777777" w:rsidR="00956F03" w:rsidRDefault="00956F03" w:rsidP="00456897">
      <w:pPr>
        <w:ind w:left="-990"/>
      </w:pPr>
    </w:p>
    <w:p w14:paraId="4131CF95" w14:textId="77777777" w:rsidR="00956F03" w:rsidRDefault="00956F03" w:rsidP="00456897">
      <w:pPr>
        <w:ind w:left="-990"/>
      </w:pPr>
    </w:p>
    <w:p w14:paraId="2EF55FEC" w14:textId="77777777" w:rsidR="00956F03" w:rsidRDefault="00956F03" w:rsidP="00456897">
      <w:pPr>
        <w:ind w:left="-990"/>
      </w:pPr>
    </w:p>
    <w:p w14:paraId="166D9D94" w14:textId="77777777" w:rsidR="00956F03" w:rsidRDefault="00956F03" w:rsidP="00456897">
      <w:pPr>
        <w:ind w:left="-990"/>
      </w:pPr>
    </w:p>
    <w:p w14:paraId="0642FD21" w14:textId="77777777" w:rsidR="00956F03" w:rsidRDefault="00956F03" w:rsidP="00456897">
      <w:pPr>
        <w:ind w:left="-990"/>
      </w:pPr>
    </w:p>
    <w:p w14:paraId="52F57D9B" w14:textId="77777777" w:rsidR="00956F03" w:rsidRDefault="00956F03" w:rsidP="00456897">
      <w:pPr>
        <w:ind w:left="-990"/>
      </w:pPr>
    </w:p>
    <w:p w14:paraId="2EE07A01" w14:textId="77777777" w:rsidR="00956F03" w:rsidRDefault="00956F03" w:rsidP="00456897">
      <w:pPr>
        <w:ind w:left="-990"/>
      </w:pPr>
    </w:p>
    <w:p w14:paraId="74B531E8" w14:textId="77777777" w:rsidR="00956F03" w:rsidRDefault="00956F03" w:rsidP="00456897">
      <w:pPr>
        <w:ind w:left="-990"/>
      </w:pPr>
    </w:p>
    <w:p w14:paraId="66487E4D" w14:textId="77777777" w:rsidR="00956F03" w:rsidRDefault="00956F03" w:rsidP="00456897">
      <w:pPr>
        <w:ind w:left="-990"/>
      </w:pPr>
    </w:p>
    <w:p w14:paraId="062234E8" w14:textId="77777777" w:rsidR="00956F03" w:rsidRDefault="00956F03" w:rsidP="00456897">
      <w:pPr>
        <w:ind w:left="-990"/>
      </w:pPr>
    </w:p>
    <w:p w14:paraId="69544F18" w14:textId="77777777" w:rsidR="00956F03" w:rsidRDefault="00956F03" w:rsidP="00456897">
      <w:pPr>
        <w:ind w:left="-990"/>
      </w:pPr>
    </w:p>
    <w:p w14:paraId="626B2901" w14:textId="77777777" w:rsidR="00956F03" w:rsidRDefault="00956F03" w:rsidP="00456897">
      <w:pPr>
        <w:ind w:left="-990"/>
      </w:pPr>
    </w:p>
    <w:p w14:paraId="4410EAAC" w14:textId="77777777" w:rsidR="00956F03" w:rsidRDefault="00956F03" w:rsidP="00456897">
      <w:pPr>
        <w:ind w:left="-990"/>
      </w:pPr>
    </w:p>
    <w:p w14:paraId="5807A41F" w14:textId="77777777" w:rsidR="00956F03" w:rsidRDefault="00956F03" w:rsidP="00456897">
      <w:pPr>
        <w:ind w:left="-990"/>
      </w:pPr>
    </w:p>
    <w:p w14:paraId="383018B9" w14:textId="77777777" w:rsidR="00956F03" w:rsidRDefault="00956F03" w:rsidP="00456897">
      <w:pPr>
        <w:ind w:left="-990"/>
      </w:pPr>
    </w:p>
    <w:p w14:paraId="28A2759A" w14:textId="77777777" w:rsidR="00956F03" w:rsidRDefault="00956F03" w:rsidP="000E680C"/>
    <w:p w14:paraId="1B9BDE2F" w14:textId="04D4DB09" w:rsidR="00422844" w:rsidRDefault="000E680C" w:rsidP="000E680C">
      <w:pPr>
        <w:pStyle w:val="Heading1"/>
      </w:pPr>
      <w:bookmarkStart w:id="37" w:name="_Job_Posting_Description"/>
      <w:bookmarkStart w:id="38" w:name="_Toc422897379"/>
      <w:bookmarkEnd w:id="37"/>
      <w:r>
        <w:t xml:space="preserve">Appendix B: </w:t>
      </w:r>
      <w:r w:rsidR="00422844">
        <w:t>Job Posting Description Types</w:t>
      </w:r>
      <w:bookmarkEnd w:id="38"/>
    </w:p>
    <w:p w14:paraId="1377FD8D" w14:textId="06FAE6B0" w:rsidR="00956F03" w:rsidRDefault="00422844" w:rsidP="00422844">
      <w:pPr>
        <w:rPr>
          <w:rFonts w:asciiTheme="minorHAnsi" w:hAnsiTheme="minorHAnsi"/>
          <w:sz w:val="22"/>
          <w:szCs w:val="22"/>
        </w:rPr>
      </w:pPr>
      <w:r>
        <w:rPr>
          <w:rFonts w:asciiTheme="minorHAnsi" w:hAnsiTheme="minorHAnsi"/>
          <w:sz w:val="22"/>
          <w:szCs w:val="22"/>
        </w:rPr>
        <w:t xml:space="preserve">Job Posting descriptions are the fields that will display to applicants on the jobs site.  These fields help to market the job posting and can be used to market your department. </w:t>
      </w:r>
    </w:p>
    <w:p w14:paraId="02FEE098" w14:textId="77777777" w:rsidR="00422844" w:rsidRDefault="00422844" w:rsidP="00422844">
      <w:pPr>
        <w:rPr>
          <w:rFonts w:asciiTheme="minorHAnsi" w:hAnsiTheme="minorHAnsi"/>
          <w:b/>
          <w:sz w:val="22"/>
          <w:szCs w:val="22"/>
        </w:rPr>
      </w:pPr>
    </w:p>
    <w:p w14:paraId="2078BAD3" w14:textId="6E6A80ED" w:rsidR="00C04322" w:rsidRDefault="00C04322" w:rsidP="00422844">
      <w:pPr>
        <w:rPr>
          <w:rFonts w:asciiTheme="minorHAnsi" w:hAnsiTheme="minorHAnsi"/>
          <w:sz w:val="22"/>
          <w:szCs w:val="22"/>
        </w:rPr>
      </w:pPr>
      <w:r w:rsidRPr="00E96137">
        <w:rPr>
          <w:rFonts w:asciiTheme="minorHAnsi" w:hAnsiTheme="minorHAnsi"/>
          <w:b/>
          <w:sz w:val="22"/>
          <w:szCs w:val="22"/>
          <w:u w:val="single"/>
        </w:rPr>
        <w:t>About the U of M</w:t>
      </w:r>
      <w:r>
        <w:rPr>
          <w:rFonts w:asciiTheme="minorHAnsi" w:hAnsiTheme="minorHAnsi"/>
          <w:sz w:val="22"/>
          <w:szCs w:val="22"/>
        </w:rPr>
        <w:br/>
        <w:t>This is a marketing statement about the University of Minnesota.  There are templates available for all of the campuses.</w:t>
      </w:r>
    </w:p>
    <w:p w14:paraId="69AEB534" w14:textId="77777777" w:rsidR="00C04322" w:rsidRDefault="00C04322" w:rsidP="00422844">
      <w:pPr>
        <w:rPr>
          <w:rFonts w:asciiTheme="minorHAnsi" w:hAnsiTheme="minorHAnsi"/>
          <w:sz w:val="22"/>
          <w:szCs w:val="22"/>
        </w:rPr>
      </w:pPr>
    </w:p>
    <w:p w14:paraId="06E0F9AA" w14:textId="38F9B8D4" w:rsidR="00C04322" w:rsidRDefault="00C04322" w:rsidP="00422844">
      <w:pPr>
        <w:rPr>
          <w:rFonts w:asciiTheme="minorHAnsi" w:hAnsiTheme="minorHAnsi"/>
          <w:sz w:val="22"/>
          <w:szCs w:val="22"/>
        </w:rPr>
      </w:pPr>
      <w:r w:rsidRPr="00E96137">
        <w:rPr>
          <w:rFonts w:asciiTheme="minorHAnsi" w:hAnsiTheme="minorHAnsi"/>
          <w:b/>
          <w:sz w:val="22"/>
          <w:szCs w:val="22"/>
          <w:u w:val="single"/>
        </w:rPr>
        <w:t>Qualifications</w:t>
      </w:r>
      <w:r>
        <w:rPr>
          <w:rFonts w:asciiTheme="minorHAnsi" w:hAnsiTheme="minorHAnsi"/>
          <w:sz w:val="22"/>
          <w:szCs w:val="22"/>
        </w:rPr>
        <w:br/>
        <w:t>The qualifications should outline the minimum and preferred qualifications necessary to perform the duties of the job opening.  If you are unsure of this, you may reference the job classification website to pull the generic job description for the job code (</w:t>
      </w:r>
      <w:hyperlink r:id="rId56" w:history="1">
        <w:r w:rsidRPr="0019710C">
          <w:rPr>
            <w:rStyle w:val="Hyperlink"/>
            <w:rFonts w:asciiTheme="minorHAnsi" w:hAnsiTheme="minorHAnsi"/>
            <w:sz w:val="22"/>
            <w:szCs w:val="22"/>
          </w:rPr>
          <w:t>https://www.myu.umn.edu/jobclass</w:t>
        </w:r>
      </w:hyperlink>
      <w:r>
        <w:rPr>
          <w:rFonts w:asciiTheme="minorHAnsi" w:hAnsiTheme="minorHAnsi"/>
          <w:sz w:val="22"/>
          <w:szCs w:val="22"/>
        </w:rPr>
        <w:t>).  This is required for all job openings.</w:t>
      </w:r>
    </w:p>
    <w:p w14:paraId="0C32E34D" w14:textId="77777777" w:rsidR="00C04322" w:rsidRDefault="00C04322" w:rsidP="00422844">
      <w:pPr>
        <w:rPr>
          <w:rFonts w:asciiTheme="minorHAnsi" w:hAnsiTheme="minorHAnsi"/>
          <w:sz w:val="22"/>
          <w:szCs w:val="22"/>
        </w:rPr>
      </w:pPr>
    </w:p>
    <w:p w14:paraId="0E857174" w14:textId="7AC640F8" w:rsidR="00C04322" w:rsidRDefault="00C04322" w:rsidP="00422844">
      <w:pPr>
        <w:rPr>
          <w:rFonts w:asciiTheme="minorHAnsi" w:hAnsiTheme="minorHAnsi"/>
          <w:sz w:val="22"/>
          <w:szCs w:val="22"/>
        </w:rPr>
      </w:pPr>
      <w:r w:rsidRPr="00E96137">
        <w:rPr>
          <w:rFonts w:asciiTheme="minorHAnsi" w:hAnsiTheme="minorHAnsi"/>
          <w:b/>
          <w:sz w:val="22"/>
          <w:szCs w:val="22"/>
          <w:u w:val="single"/>
        </w:rPr>
        <w:t>About the Job</w:t>
      </w:r>
      <w:r>
        <w:rPr>
          <w:rFonts w:asciiTheme="minorHAnsi" w:hAnsiTheme="minorHAnsi"/>
          <w:sz w:val="22"/>
          <w:szCs w:val="22"/>
        </w:rPr>
        <w:br/>
        <w:t>The about the job type should outline the duties and responsibilities that the hired applicant will perform.  This section may also contain salary, appointment, and other pertinent information.</w:t>
      </w:r>
    </w:p>
    <w:p w14:paraId="22B7619B" w14:textId="77777777" w:rsidR="00C04322" w:rsidRDefault="00C04322" w:rsidP="00422844">
      <w:pPr>
        <w:rPr>
          <w:rFonts w:asciiTheme="minorHAnsi" w:hAnsiTheme="minorHAnsi"/>
          <w:sz w:val="22"/>
          <w:szCs w:val="22"/>
        </w:rPr>
      </w:pPr>
    </w:p>
    <w:p w14:paraId="7028465B" w14:textId="65592662" w:rsidR="00C04322" w:rsidRDefault="00C04322" w:rsidP="00422844">
      <w:pPr>
        <w:rPr>
          <w:rFonts w:asciiTheme="minorHAnsi" w:hAnsiTheme="minorHAnsi"/>
          <w:sz w:val="22"/>
          <w:szCs w:val="22"/>
        </w:rPr>
      </w:pPr>
      <w:r w:rsidRPr="00E96137">
        <w:rPr>
          <w:rFonts w:asciiTheme="minorHAnsi" w:hAnsiTheme="minorHAnsi"/>
          <w:b/>
          <w:sz w:val="22"/>
          <w:szCs w:val="22"/>
          <w:u w:val="single"/>
        </w:rPr>
        <w:t>About the Department</w:t>
      </w:r>
      <w:r>
        <w:rPr>
          <w:rFonts w:asciiTheme="minorHAnsi" w:hAnsiTheme="minorHAnsi"/>
          <w:sz w:val="22"/>
          <w:szCs w:val="22"/>
        </w:rPr>
        <w:br/>
        <w:t>You may enter a marketing statement about your department or college/unit</w:t>
      </w:r>
      <w:r w:rsidR="00E96137">
        <w:rPr>
          <w:rFonts w:asciiTheme="minorHAnsi" w:hAnsiTheme="minorHAnsi"/>
          <w:sz w:val="22"/>
          <w:szCs w:val="22"/>
        </w:rPr>
        <w:t xml:space="preserve"> in this section.  </w:t>
      </w:r>
    </w:p>
    <w:p w14:paraId="41B55A62" w14:textId="77777777" w:rsidR="00E96137" w:rsidRDefault="00E96137" w:rsidP="00422844">
      <w:pPr>
        <w:rPr>
          <w:rFonts w:asciiTheme="minorHAnsi" w:hAnsiTheme="minorHAnsi"/>
          <w:sz w:val="22"/>
          <w:szCs w:val="22"/>
        </w:rPr>
      </w:pPr>
    </w:p>
    <w:p w14:paraId="28227411" w14:textId="20E51D49" w:rsidR="00E96137" w:rsidRPr="00E96137" w:rsidRDefault="00E96137" w:rsidP="00422844">
      <w:pPr>
        <w:rPr>
          <w:rFonts w:asciiTheme="minorHAnsi" w:hAnsiTheme="minorHAnsi"/>
          <w:sz w:val="22"/>
          <w:szCs w:val="22"/>
        </w:rPr>
      </w:pPr>
      <w:r w:rsidRPr="00E96137">
        <w:rPr>
          <w:rFonts w:asciiTheme="minorHAnsi" w:hAnsiTheme="minorHAnsi"/>
          <w:b/>
          <w:sz w:val="22"/>
          <w:szCs w:val="22"/>
          <w:u w:val="single"/>
        </w:rPr>
        <w:t>How to Apply</w:t>
      </w:r>
      <w:r>
        <w:rPr>
          <w:rFonts w:asciiTheme="minorHAnsi" w:hAnsiTheme="minorHAnsi"/>
          <w:sz w:val="22"/>
          <w:szCs w:val="22"/>
        </w:rPr>
        <w:br/>
        <w:t>There are templates available for this description type, which can be used as a base to provide information to an applicant.  You may want to enter any additional information required for your opening in these</w:t>
      </w:r>
    </w:p>
    <w:p w14:paraId="05576635" w14:textId="77777777" w:rsidR="00C04322" w:rsidRDefault="00C04322" w:rsidP="00422844">
      <w:pPr>
        <w:rPr>
          <w:rFonts w:asciiTheme="minorHAnsi" w:hAnsiTheme="minorHAnsi"/>
          <w:sz w:val="22"/>
          <w:szCs w:val="22"/>
        </w:rPr>
      </w:pPr>
    </w:p>
    <w:p w14:paraId="521336F2" w14:textId="1C703B88" w:rsidR="00C04322" w:rsidRDefault="00E96137" w:rsidP="00422844">
      <w:pPr>
        <w:rPr>
          <w:rFonts w:asciiTheme="minorHAnsi" w:hAnsiTheme="minorHAnsi"/>
          <w:sz w:val="22"/>
          <w:szCs w:val="22"/>
        </w:rPr>
      </w:pPr>
      <w:r w:rsidRPr="00E96137">
        <w:rPr>
          <w:rFonts w:asciiTheme="minorHAnsi" w:hAnsiTheme="minorHAnsi"/>
          <w:b/>
          <w:sz w:val="22"/>
          <w:szCs w:val="22"/>
          <w:u w:val="single"/>
        </w:rPr>
        <w:t>Diversity and Inclusion</w:t>
      </w:r>
      <w:r>
        <w:rPr>
          <w:rFonts w:asciiTheme="minorHAnsi" w:hAnsiTheme="minorHAnsi"/>
          <w:sz w:val="22"/>
          <w:szCs w:val="22"/>
        </w:rPr>
        <w:br/>
        <w:t>The template provided is the University approved diversity and inclusion language for job openings.  This is required for all job openings.</w:t>
      </w:r>
    </w:p>
    <w:p w14:paraId="2C643C76" w14:textId="77777777" w:rsidR="00E96137" w:rsidRDefault="00E96137" w:rsidP="00422844">
      <w:pPr>
        <w:rPr>
          <w:rFonts w:asciiTheme="minorHAnsi" w:hAnsiTheme="minorHAnsi"/>
          <w:sz w:val="22"/>
          <w:szCs w:val="22"/>
        </w:rPr>
      </w:pPr>
    </w:p>
    <w:p w14:paraId="18A8A0E2" w14:textId="40239D7C" w:rsidR="00E96137" w:rsidRPr="00E96137" w:rsidRDefault="00E96137" w:rsidP="00422844">
      <w:pPr>
        <w:rPr>
          <w:rFonts w:asciiTheme="minorHAnsi" w:hAnsiTheme="minorHAnsi"/>
          <w:sz w:val="22"/>
          <w:szCs w:val="22"/>
        </w:rPr>
      </w:pPr>
      <w:r w:rsidRPr="00E96137">
        <w:rPr>
          <w:rFonts w:asciiTheme="minorHAnsi" w:hAnsiTheme="minorHAnsi"/>
          <w:b/>
          <w:sz w:val="22"/>
          <w:szCs w:val="22"/>
          <w:u w:val="single"/>
        </w:rPr>
        <w:t>Background Check Information</w:t>
      </w:r>
      <w:r>
        <w:rPr>
          <w:rFonts w:asciiTheme="minorHAnsi" w:hAnsiTheme="minorHAnsi"/>
          <w:sz w:val="22"/>
          <w:szCs w:val="22"/>
        </w:rPr>
        <w:br/>
        <w:t>The template provided is the University approved background check language for job openings.  This is required for all job openings.</w:t>
      </w:r>
    </w:p>
    <w:p w14:paraId="462FB0BD" w14:textId="77777777" w:rsidR="00C04322" w:rsidRDefault="00C04322" w:rsidP="00422844">
      <w:pPr>
        <w:rPr>
          <w:rFonts w:asciiTheme="minorHAnsi" w:hAnsiTheme="minorHAnsi"/>
          <w:sz w:val="22"/>
          <w:szCs w:val="22"/>
        </w:rPr>
      </w:pPr>
    </w:p>
    <w:p w14:paraId="2E9C1FCC" w14:textId="77777777" w:rsidR="00C04322" w:rsidRDefault="00C04322" w:rsidP="00422844">
      <w:pPr>
        <w:rPr>
          <w:rFonts w:asciiTheme="minorHAnsi" w:hAnsiTheme="minorHAnsi"/>
          <w:sz w:val="22"/>
          <w:szCs w:val="22"/>
        </w:rPr>
      </w:pPr>
    </w:p>
    <w:p w14:paraId="367CA67B" w14:textId="77777777" w:rsidR="00C04322" w:rsidRDefault="00C04322" w:rsidP="00422844">
      <w:pPr>
        <w:rPr>
          <w:rFonts w:asciiTheme="minorHAnsi" w:hAnsiTheme="minorHAnsi"/>
          <w:sz w:val="22"/>
          <w:szCs w:val="22"/>
        </w:rPr>
      </w:pPr>
    </w:p>
    <w:p w14:paraId="670BA090" w14:textId="77777777" w:rsidR="00C04322" w:rsidRDefault="00C04322" w:rsidP="00422844">
      <w:pPr>
        <w:rPr>
          <w:rFonts w:asciiTheme="minorHAnsi" w:hAnsiTheme="minorHAnsi"/>
          <w:sz w:val="22"/>
          <w:szCs w:val="22"/>
        </w:rPr>
      </w:pPr>
    </w:p>
    <w:p w14:paraId="441B9306" w14:textId="77777777" w:rsidR="00C04322" w:rsidRDefault="00C04322" w:rsidP="00422844">
      <w:pPr>
        <w:rPr>
          <w:rFonts w:asciiTheme="minorHAnsi" w:hAnsiTheme="minorHAnsi"/>
          <w:sz w:val="22"/>
          <w:szCs w:val="22"/>
        </w:rPr>
      </w:pPr>
    </w:p>
    <w:p w14:paraId="70E4176E" w14:textId="77777777" w:rsidR="00C04322" w:rsidRDefault="00C04322" w:rsidP="00422844">
      <w:pPr>
        <w:rPr>
          <w:rFonts w:asciiTheme="minorHAnsi" w:hAnsiTheme="minorHAnsi"/>
          <w:sz w:val="22"/>
          <w:szCs w:val="22"/>
        </w:rPr>
      </w:pPr>
    </w:p>
    <w:p w14:paraId="7963D763" w14:textId="77777777" w:rsidR="00C04322" w:rsidRDefault="00C04322" w:rsidP="00422844">
      <w:pPr>
        <w:rPr>
          <w:rFonts w:asciiTheme="minorHAnsi" w:hAnsiTheme="minorHAnsi"/>
          <w:sz w:val="22"/>
          <w:szCs w:val="22"/>
        </w:rPr>
      </w:pPr>
    </w:p>
    <w:p w14:paraId="064AD7B2" w14:textId="77777777" w:rsidR="00C04322" w:rsidRDefault="00C04322" w:rsidP="00422844">
      <w:pPr>
        <w:rPr>
          <w:rFonts w:asciiTheme="minorHAnsi" w:hAnsiTheme="minorHAnsi"/>
          <w:sz w:val="22"/>
          <w:szCs w:val="22"/>
        </w:rPr>
      </w:pPr>
    </w:p>
    <w:p w14:paraId="45A77F26" w14:textId="77777777" w:rsidR="00422844" w:rsidRDefault="00422844" w:rsidP="00422844"/>
    <w:p w14:paraId="111069B4" w14:textId="51C14EE2" w:rsidR="00956F03" w:rsidRDefault="000E680C" w:rsidP="000E680C">
      <w:pPr>
        <w:pStyle w:val="Heading1"/>
      </w:pPr>
      <w:bookmarkStart w:id="39" w:name="_Job_Posting_Guidelines"/>
      <w:bookmarkStart w:id="40" w:name="_Toc422897380"/>
      <w:bookmarkEnd w:id="39"/>
      <w:r>
        <w:t xml:space="preserve">Appendix C: </w:t>
      </w:r>
      <w:r w:rsidR="00956F03">
        <w:t>Job Posting Guidelines</w:t>
      </w:r>
      <w:bookmarkEnd w:id="40"/>
    </w:p>
    <w:p w14:paraId="3E500F16" w14:textId="77777777" w:rsidR="00956F03" w:rsidRPr="00956F03" w:rsidRDefault="00956F03" w:rsidP="00956F03"/>
    <w:tbl>
      <w:tblPr>
        <w:tblStyle w:val="GridTable6Colorful"/>
        <w:tblW w:w="0" w:type="auto"/>
        <w:tblLook w:val="04A0" w:firstRow="1" w:lastRow="0" w:firstColumn="1" w:lastColumn="0" w:noHBand="0" w:noVBand="1"/>
      </w:tblPr>
      <w:tblGrid>
        <w:gridCol w:w="2245"/>
        <w:gridCol w:w="2070"/>
        <w:gridCol w:w="4315"/>
      </w:tblGrid>
      <w:tr w:rsidR="00956F03" w14:paraId="798DABDD" w14:textId="77777777" w:rsidTr="007A3CC2">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245" w:type="dxa"/>
          </w:tcPr>
          <w:p w14:paraId="761388B0" w14:textId="77777777" w:rsidR="00956F03" w:rsidRPr="00956F03" w:rsidRDefault="00956F03" w:rsidP="00956F03">
            <w:pPr>
              <w:rPr>
                <w:rFonts w:asciiTheme="minorHAnsi" w:hAnsiTheme="minorHAnsi"/>
                <w:b w:val="0"/>
                <w:sz w:val="22"/>
                <w:szCs w:val="22"/>
              </w:rPr>
            </w:pPr>
          </w:p>
          <w:p w14:paraId="7B6FA83E" w14:textId="495EBB2E" w:rsidR="00956F03" w:rsidRPr="00956F03" w:rsidRDefault="00956F03" w:rsidP="00956F03">
            <w:pPr>
              <w:rPr>
                <w:rFonts w:asciiTheme="minorHAnsi" w:hAnsiTheme="minorHAnsi"/>
                <w:b w:val="0"/>
                <w:sz w:val="22"/>
                <w:szCs w:val="22"/>
              </w:rPr>
            </w:pPr>
            <w:r w:rsidRPr="00956F03">
              <w:rPr>
                <w:rFonts w:asciiTheme="minorHAnsi" w:hAnsiTheme="minorHAnsi"/>
                <w:b w:val="0"/>
                <w:sz w:val="22"/>
                <w:szCs w:val="22"/>
              </w:rPr>
              <w:t>Employee Group</w:t>
            </w:r>
          </w:p>
        </w:tc>
        <w:tc>
          <w:tcPr>
            <w:tcW w:w="2070" w:type="dxa"/>
          </w:tcPr>
          <w:p w14:paraId="666FBE8C" w14:textId="77777777" w:rsidR="00956F03" w:rsidRPr="00956F03" w:rsidRDefault="00956F03" w:rsidP="00956F0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p w14:paraId="05963ECC" w14:textId="67EDEF60" w:rsidR="00956F03" w:rsidRPr="00956F03" w:rsidRDefault="00956F03" w:rsidP="00956F0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56F03">
              <w:rPr>
                <w:rFonts w:asciiTheme="minorHAnsi" w:hAnsiTheme="minorHAnsi"/>
                <w:b w:val="0"/>
                <w:sz w:val="22"/>
                <w:szCs w:val="22"/>
              </w:rPr>
              <w:t>Posting Time Period</w:t>
            </w:r>
          </w:p>
        </w:tc>
        <w:tc>
          <w:tcPr>
            <w:tcW w:w="4315" w:type="dxa"/>
          </w:tcPr>
          <w:p w14:paraId="2E053302" w14:textId="77777777" w:rsidR="00956F03" w:rsidRPr="00956F03" w:rsidRDefault="00956F03" w:rsidP="00956F0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p>
          <w:p w14:paraId="6FF3DDB7" w14:textId="1882943E" w:rsidR="00956F03" w:rsidRPr="00956F03" w:rsidRDefault="00956F03" w:rsidP="00956F03">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2"/>
                <w:szCs w:val="22"/>
              </w:rPr>
            </w:pPr>
            <w:r w:rsidRPr="00956F03">
              <w:rPr>
                <w:rFonts w:asciiTheme="minorHAnsi" w:hAnsiTheme="minorHAnsi"/>
                <w:b w:val="0"/>
                <w:sz w:val="22"/>
                <w:szCs w:val="22"/>
              </w:rPr>
              <w:t>Best Practice</w:t>
            </w:r>
          </w:p>
        </w:tc>
      </w:tr>
      <w:tr w:rsidR="00956F03" w14:paraId="60774045"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B073D30" w14:textId="093DFB53" w:rsidR="00956F03" w:rsidRPr="00956F03" w:rsidRDefault="00956F03" w:rsidP="00956F03">
            <w:pPr>
              <w:rPr>
                <w:rFonts w:asciiTheme="minorHAnsi" w:hAnsiTheme="minorHAnsi"/>
                <w:sz w:val="22"/>
                <w:szCs w:val="22"/>
              </w:rPr>
            </w:pPr>
            <w:r>
              <w:rPr>
                <w:rFonts w:asciiTheme="minorHAnsi" w:hAnsiTheme="minorHAnsi"/>
                <w:sz w:val="22"/>
                <w:szCs w:val="22"/>
              </w:rPr>
              <w:t>Minnesota Public Employees Association</w:t>
            </w:r>
          </w:p>
        </w:tc>
        <w:tc>
          <w:tcPr>
            <w:tcW w:w="2070" w:type="dxa"/>
          </w:tcPr>
          <w:p w14:paraId="6FC336AC" w14:textId="76645CCB" w:rsidR="00956F03" w:rsidRPr="00956F03" w:rsidRDefault="00956F03"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5 calendar days required</w:t>
            </w:r>
          </w:p>
        </w:tc>
        <w:tc>
          <w:tcPr>
            <w:tcW w:w="4315" w:type="dxa"/>
          </w:tcPr>
          <w:p w14:paraId="2F155554" w14:textId="10985448" w:rsidR="00956F03" w:rsidRPr="00956F03" w:rsidRDefault="00956F03"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After 5 days, review internal and priority applicants.  If additional applicants are needed, keep job posted and review applicants regularly.  </w:t>
            </w:r>
            <w:r w:rsidR="00772AD9">
              <w:rPr>
                <w:rFonts w:asciiTheme="minorHAnsi" w:hAnsiTheme="minorHAnsi"/>
                <w:sz w:val="22"/>
                <w:szCs w:val="22"/>
              </w:rPr>
              <w:t>When approximately 3.5 well qualified applicants per opening have been identified, evaluate applicant pool in conjunction with unit HR and/or EOAA Liaison.  If applicant pool is sufficient, remove posting and proceed to interview step.</w:t>
            </w:r>
          </w:p>
        </w:tc>
      </w:tr>
      <w:tr w:rsidR="00956F03" w14:paraId="5D1986DC" w14:textId="77777777" w:rsidTr="007A3CC2">
        <w:tc>
          <w:tcPr>
            <w:cnfStyle w:val="001000000000" w:firstRow="0" w:lastRow="0" w:firstColumn="1" w:lastColumn="0" w:oddVBand="0" w:evenVBand="0" w:oddHBand="0" w:evenHBand="0" w:firstRowFirstColumn="0" w:firstRowLastColumn="0" w:lastRowFirstColumn="0" w:lastRowLastColumn="0"/>
            <w:tcW w:w="2245" w:type="dxa"/>
          </w:tcPr>
          <w:p w14:paraId="59E97F37" w14:textId="7F1E78FF" w:rsidR="00956F03" w:rsidRPr="00956F03" w:rsidRDefault="00772AD9" w:rsidP="00956F03">
            <w:pPr>
              <w:rPr>
                <w:rFonts w:asciiTheme="minorHAnsi" w:hAnsiTheme="minorHAnsi"/>
                <w:sz w:val="22"/>
                <w:szCs w:val="22"/>
              </w:rPr>
            </w:pPr>
            <w:r>
              <w:rPr>
                <w:rFonts w:asciiTheme="minorHAnsi" w:hAnsiTheme="minorHAnsi"/>
                <w:sz w:val="22"/>
                <w:szCs w:val="22"/>
              </w:rPr>
              <w:t>Teamsters</w:t>
            </w:r>
            <w:r>
              <w:rPr>
                <w:rFonts w:asciiTheme="minorHAnsi" w:hAnsiTheme="minorHAnsi"/>
                <w:sz w:val="22"/>
                <w:szCs w:val="22"/>
              </w:rPr>
              <w:br/>
              <w:t>AFSCME Health Care</w:t>
            </w:r>
            <w:r>
              <w:rPr>
                <w:rFonts w:asciiTheme="minorHAnsi" w:hAnsiTheme="minorHAnsi"/>
                <w:sz w:val="22"/>
                <w:szCs w:val="22"/>
              </w:rPr>
              <w:br/>
              <w:t>AFSCME Clerical &amp; Office</w:t>
            </w:r>
            <w:r>
              <w:rPr>
                <w:rFonts w:asciiTheme="minorHAnsi" w:hAnsiTheme="minorHAnsi"/>
                <w:sz w:val="22"/>
                <w:szCs w:val="22"/>
              </w:rPr>
              <w:br/>
              <w:t>AFSCME Technical</w:t>
            </w:r>
            <w:r>
              <w:rPr>
                <w:rFonts w:asciiTheme="minorHAnsi" w:hAnsiTheme="minorHAnsi"/>
                <w:sz w:val="22"/>
                <w:szCs w:val="22"/>
              </w:rPr>
              <w:br/>
              <w:t>Civil Service</w:t>
            </w:r>
          </w:p>
        </w:tc>
        <w:tc>
          <w:tcPr>
            <w:tcW w:w="2070" w:type="dxa"/>
          </w:tcPr>
          <w:p w14:paraId="6DC24D40" w14:textId="7DF88B7B" w:rsidR="00956F03" w:rsidRPr="00956F03" w:rsidRDefault="00594EE2"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7 calendar days required</w:t>
            </w:r>
          </w:p>
        </w:tc>
        <w:tc>
          <w:tcPr>
            <w:tcW w:w="4315" w:type="dxa"/>
          </w:tcPr>
          <w:p w14:paraId="521A7C25" w14:textId="2C097149" w:rsidR="00956F03" w:rsidRPr="00956F03" w:rsidRDefault="00B31661"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After 7 days, review internal and priority applicants.  If additional applicants are needed, keep job posted and review applicants regularly.  When approximately 3-5 well qualified applicants per opening have been identified, evaluate applicant pool in conjunction with unit HR and/or EOAA Liaison.  If applicant pool is sufficient, remove posting and proceed to interview step.</w:t>
            </w:r>
          </w:p>
        </w:tc>
      </w:tr>
      <w:tr w:rsidR="00956F03" w14:paraId="60A00CC0"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37578395" w14:textId="014BC6E1" w:rsidR="00956F03" w:rsidRPr="00956F03" w:rsidRDefault="00B31661" w:rsidP="00956F03">
            <w:pPr>
              <w:rPr>
                <w:rFonts w:asciiTheme="minorHAnsi" w:hAnsiTheme="minorHAnsi"/>
                <w:sz w:val="22"/>
                <w:szCs w:val="22"/>
              </w:rPr>
            </w:pPr>
            <w:r>
              <w:rPr>
                <w:rFonts w:asciiTheme="minorHAnsi" w:hAnsiTheme="minorHAnsi"/>
                <w:sz w:val="22"/>
                <w:szCs w:val="22"/>
              </w:rPr>
              <w:t>P&amp;A</w:t>
            </w:r>
          </w:p>
        </w:tc>
        <w:tc>
          <w:tcPr>
            <w:tcW w:w="2070" w:type="dxa"/>
          </w:tcPr>
          <w:p w14:paraId="335FC6EB" w14:textId="5319528B" w:rsidR="00956F03" w:rsidRPr="00956F03" w:rsidRDefault="00B31661"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Until 3-5 well qualified applicants are identified</w:t>
            </w:r>
          </w:p>
        </w:tc>
        <w:tc>
          <w:tcPr>
            <w:tcW w:w="4315" w:type="dxa"/>
          </w:tcPr>
          <w:p w14:paraId="7C5EEC66" w14:textId="014D7EE6" w:rsidR="00B31661" w:rsidRPr="00956F03" w:rsidRDefault="00B31661"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Execute recruitment plan to include posting, advertising, and active outreach.  Review applicants regularly.  When approximately 3-5 well qualified applicants per opening have been identified, evaluate applicant pool in conjunction with unit HR and/or EOAA Liaison.  If applicant pool is sufficient, remove posting and proceed to interview step.  If, after 2-3 weeks, more applicants are needed, augment recruitment plan with additional advertising and/or outreach efforts.  If, after 3-5 weeks, additional applicants are still needed, determine alternative means for filling positions or consider redesigning the position.</w:t>
            </w:r>
          </w:p>
        </w:tc>
      </w:tr>
      <w:tr w:rsidR="00956F03" w14:paraId="787C586C" w14:textId="77777777" w:rsidTr="007A3CC2">
        <w:tc>
          <w:tcPr>
            <w:cnfStyle w:val="001000000000" w:firstRow="0" w:lastRow="0" w:firstColumn="1" w:lastColumn="0" w:oddVBand="0" w:evenVBand="0" w:oddHBand="0" w:evenHBand="0" w:firstRowFirstColumn="0" w:firstRowLastColumn="0" w:lastRowFirstColumn="0" w:lastRowLastColumn="0"/>
            <w:tcW w:w="2245" w:type="dxa"/>
          </w:tcPr>
          <w:p w14:paraId="7715F9CA" w14:textId="027C9FFF" w:rsidR="00956F03" w:rsidRPr="00956F03" w:rsidRDefault="00B31661" w:rsidP="00956F03">
            <w:pPr>
              <w:rPr>
                <w:rFonts w:asciiTheme="minorHAnsi" w:hAnsiTheme="minorHAnsi"/>
                <w:sz w:val="22"/>
                <w:szCs w:val="22"/>
              </w:rPr>
            </w:pPr>
            <w:r>
              <w:rPr>
                <w:rFonts w:asciiTheme="minorHAnsi" w:hAnsiTheme="minorHAnsi"/>
                <w:sz w:val="22"/>
                <w:szCs w:val="22"/>
              </w:rPr>
              <w:t>Faculty</w:t>
            </w:r>
          </w:p>
        </w:tc>
        <w:tc>
          <w:tcPr>
            <w:tcW w:w="2070" w:type="dxa"/>
          </w:tcPr>
          <w:p w14:paraId="211CA4A2" w14:textId="0212BA3B" w:rsidR="00956F03" w:rsidRPr="00956F03" w:rsidRDefault="00B31661"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Until filled</w:t>
            </w:r>
          </w:p>
        </w:tc>
        <w:tc>
          <w:tcPr>
            <w:tcW w:w="4315" w:type="dxa"/>
          </w:tcPr>
          <w:p w14:paraId="62E4A434" w14:textId="77777777" w:rsidR="00956F03" w:rsidRPr="00956F03" w:rsidRDefault="00956F03"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956F03" w14:paraId="577C2357" w14:textId="77777777" w:rsidTr="007A3C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55918E6" w14:textId="5C125B82" w:rsidR="00956F03" w:rsidRPr="00956F03" w:rsidRDefault="00B31661" w:rsidP="00956F03">
            <w:pPr>
              <w:rPr>
                <w:rFonts w:asciiTheme="minorHAnsi" w:hAnsiTheme="minorHAnsi"/>
                <w:sz w:val="22"/>
                <w:szCs w:val="22"/>
              </w:rPr>
            </w:pPr>
            <w:r>
              <w:rPr>
                <w:rFonts w:asciiTheme="minorHAnsi" w:hAnsiTheme="minorHAnsi"/>
                <w:sz w:val="22"/>
                <w:szCs w:val="22"/>
              </w:rPr>
              <w:t>Senior Leader</w:t>
            </w:r>
          </w:p>
        </w:tc>
        <w:tc>
          <w:tcPr>
            <w:tcW w:w="2070" w:type="dxa"/>
          </w:tcPr>
          <w:p w14:paraId="561D1E86" w14:textId="474D62F1" w:rsidR="00956F03" w:rsidRPr="00956F03" w:rsidRDefault="00B31661"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Until filled</w:t>
            </w:r>
          </w:p>
        </w:tc>
        <w:tc>
          <w:tcPr>
            <w:tcW w:w="4315" w:type="dxa"/>
          </w:tcPr>
          <w:p w14:paraId="3628D4E5" w14:textId="77777777" w:rsidR="00956F03" w:rsidRPr="00956F03" w:rsidRDefault="00956F03" w:rsidP="00956F03">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956F03" w14:paraId="1E9FAEAB" w14:textId="77777777" w:rsidTr="007A3CC2">
        <w:tc>
          <w:tcPr>
            <w:cnfStyle w:val="001000000000" w:firstRow="0" w:lastRow="0" w:firstColumn="1" w:lastColumn="0" w:oddVBand="0" w:evenVBand="0" w:oddHBand="0" w:evenHBand="0" w:firstRowFirstColumn="0" w:firstRowLastColumn="0" w:lastRowFirstColumn="0" w:lastRowLastColumn="0"/>
            <w:tcW w:w="2245" w:type="dxa"/>
          </w:tcPr>
          <w:p w14:paraId="5064ABC1" w14:textId="509843FA" w:rsidR="00956F03" w:rsidRPr="00956F03" w:rsidRDefault="00B31661" w:rsidP="00956F03">
            <w:pPr>
              <w:rPr>
                <w:rFonts w:asciiTheme="minorHAnsi" w:hAnsiTheme="minorHAnsi"/>
                <w:sz w:val="22"/>
                <w:szCs w:val="22"/>
              </w:rPr>
            </w:pPr>
            <w:r>
              <w:rPr>
                <w:rFonts w:asciiTheme="minorHAnsi" w:hAnsiTheme="minorHAnsi"/>
                <w:sz w:val="22"/>
                <w:szCs w:val="22"/>
              </w:rPr>
              <w:t>Blanket</w:t>
            </w:r>
            <w:r w:rsidR="00E25F53">
              <w:rPr>
                <w:rFonts w:asciiTheme="minorHAnsi" w:hAnsiTheme="minorHAnsi"/>
                <w:sz w:val="22"/>
                <w:szCs w:val="22"/>
              </w:rPr>
              <w:t>/Continuous</w:t>
            </w:r>
          </w:p>
        </w:tc>
        <w:tc>
          <w:tcPr>
            <w:tcW w:w="2070" w:type="dxa"/>
          </w:tcPr>
          <w:p w14:paraId="411DDB36" w14:textId="7C0776DC" w:rsidR="00956F03" w:rsidRPr="00956F03" w:rsidRDefault="00B31661"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No Longer than 1 calendar year</w:t>
            </w:r>
          </w:p>
        </w:tc>
        <w:tc>
          <w:tcPr>
            <w:tcW w:w="4315" w:type="dxa"/>
          </w:tcPr>
          <w:p w14:paraId="316F8720" w14:textId="77777777" w:rsidR="00956F03" w:rsidRPr="00956F03" w:rsidRDefault="00956F03" w:rsidP="00956F03">
            <w:pP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bl>
    <w:p w14:paraId="7869E202" w14:textId="77844150" w:rsidR="00956F03" w:rsidRDefault="000E680C" w:rsidP="000E680C">
      <w:pPr>
        <w:pStyle w:val="Heading1"/>
      </w:pPr>
      <w:bookmarkStart w:id="41" w:name="_Toc422897381"/>
      <w:r>
        <w:t>Appendix D:  Academic Series Jobs</w:t>
      </w:r>
      <w:bookmarkEnd w:id="41"/>
    </w:p>
    <w:p w14:paraId="796D773C" w14:textId="48CC3FEB" w:rsidR="000E680C" w:rsidRDefault="0022292D" w:rsidP="000E680C">
      <w:pPr>
        <w:rPr>
          <w:rFonts w:asciiTheme="minorHAnsi" w:hAnsiTheme="minorHAnsi"/>
          <w:sz w:val="22"/>
          <w:szCs w:val="22"/>
        </w:rPr>
      </w:pPr>
      <w:r>
        <w:rPr>
          <w:rFonts w:asciiTheme="minorHAnsi" w:hAnsiTheme="minorHAnsi"/>
          <w:sz w:val="22"/>
          <w:szCs w:val="22"/>
        </w:rPr>
        <w:t>Many types of Academic jobs have an Open Rank system.  This means that you may post the job opening and can make an offer and hire into the appropriate level based on the desired candidate’s qualifications and experience.</w:t>
      </w:r>
    </w:p>
    <w:p w14:paraId="5EBCE945" w14:textId="77777777" w:rsidR="0022292D" w:rsidRDefault="0022292D" w:rsidP="000E680C">
      <w:pPr>
        <w:rPr>
          <w:rFonts w:asciiTheme="minorHAnsi" w:hAnsiTheme="minorHAnsi"/>
          <w:sz w:val="22"/>
          <w:szCs w:val="22"/>
        </w:rPr>
      </w:pPr>
    </w:p>
    <w:p w14:paraId="3E038AA8" w14:textId="369BAA0E" w:rsidR="0022292D" w:rsidRDefault="0022292D" w:rsidP="0022292D">
      <w:pPr>
        <w:rPr>
          <w:rFonts w:asciiTheme="minorHAnsi" w:hAnsiTheme="minorHAnsi"/>
          <w:sz w:val="22"/>
          <w:szCs w:val="22"/>
        </w:rPr>
      </w:pPr>
      <w:r>
        <w:rPr>
          <w:rFonts w:asciiTheme="minorHAnsi" w:hAnsiTheme="minorHAnsi"/>
          <w:sz w:val="22"/>
          <w:szCs w:val="22"/>
        </w:rPr>
        <w:t>When you post for these types of job openings, you must make sure that the language on your posting states that the vacancy is for various levels.  You must also make sure that you have position or job code data on the job opening that reflects the multiple levels.</w:t>
      </w:r>
    </w:p>
    <w:p w14:paraId="0CD79FB9" w14:textId="77777777" w:rsidR="0022292D" w:rsidRDefault="0022292D" w:rsidP="0022292D">
      <w:pPr>
        <w:rPr>
          <w:rFonts w:asciiTheme="minorHAnsi" w:hAnsiTheme="minorHAnsi"/>
          <w:sz w:val="22"/>
          <w:szCs w:val="22"/>
        </w:rPr>
      </w:pPr>
    </w:p>
    <w:p w14:paraId="47173E5E" w14:textId="31B742D9" w:rsidR="0022292D" w:rsidRDefault="0022292D" w:rsidP="0022292D">
      <w:pPr>
        <w:rPr>
          <w:rFonts w:asciiTheme="minorHAnsi" w:hAnsiTheme="minorHAnsi"/>
          <w:sz w:val="22"/>
          <w:szCs w:val="22"/>
        </w:rPr>
      </w:pPr>
      <w:r>
        <w:rPr>
          <w:rFonts w:asciiTheme="minorHAnsi" w:hAnsiTheme="minorHAnsi"/>
          <w:sz w:val="22"/>
          <w:szCs w:val="22"/>
        </w:rPr>
        <w:t>Example language:</w:t>
      </w:r>
    </w:p>
    <w:p w14:paraId="61C084E5" w14:textId="5E8C49C2" w:rsidR="0022292D" w:rsidRDefault="0022292D" w:rsidP="0022292D">
      <w:pPr>
        <w:rPr>
          <w:rFonts w:asciiTheme="minorHAnsi" w:hAnsiTheme="minorHAnsi"/>
          <w:i/>
          <w:sz w:val="22"/>
          <w:szCs w:val="22"/>
        </w:rPr>
      </w:pPr>
      <w:r w:rsidRPr="0022292D">
        <w:rPr>
          <w:rFonts w:asciiTheme="minorHAnsi" w:hAnsiTheme="minorHAnsi"/>
          <w:i/>
          <w:sz w:val="22"/>
          <w:szCs w:val="22"/>
        </w:rPr>
        <w:t>This is a full time, 12 month, continuous-track, academic professional position with probationary appointment at Assistant or Associate Librarian level.</w:t>
      </w:r>
    </w:p>
    <w:p w14:paraId="46F689E4" w14:textId="77777777" w:rsidR="0022292D" w:rsidRDefault="0022292D" w:rsidP="0022292D">
      <w:pPr>
        <w:rPr>
          <w:rFonts w:asciiTheme="minorHAnsi" w:hAnsiTheme="minorHAnsi"/>
          <w:sz w:val="22"/>
          <w:szCs w:val="22"/>
        </w:rPr>
      </w:pPr>
    </w:p>
    <w:p w14:paraId="7B14D7AD" w14:textId="0D55DE33" w:rsidR="0022292D" w:rsidRDefault="0022292D" w:rsidP="0022292D">
      <w:pPr>
        <w:pStyle w:val="Heading2"/>
      </w:pPr>
      <w:bookmarkStart w:id="42" w:name="_Toc422897382"/>
      <w:r>
        <w:t>Job Opening Details</w:t>
      </w:r>
      <w:bookmarkEnd w:id="42"/>
    </w:p>
    <w:p w14:paraId="104DE02D" w14:textId="3BAF5FE3" w:rsidR="0022292D" w:rsidRDefault="0022292D" w:rsidP="000E680C">
      <w:pPr>
        <w:rPr>
          <w:rFonts w:asciiTheme="minorHAnsi" w:hAnsiTheme="minorHAnsi"/>
          <w:sz w:val="22"/>
          <w:szCs w:val="22"/>
        </w:rPr>
      </w:pPr>
      <w:r>
        <w:rPr>
          <w:rFonts w:asciiTheme="minorHAnsi" w:hAnsiTheme="minorHAnsi"/>
          <w:sz w:val="22"/>
          <w:szCs w:val="22"/>
        </w:rPr>
        <w:t>The best practice is to create your job opening with a position number for the level that you are most likely going to use for the hire.  You can then add positions for the other levels by using the Add Position function on the Job Details page:</w:t>
      </w:r>
    </w:p>
    <w:p w14:paraId="7B746764" w14:textId="59B7DB9D" w:rsidR="0022292D" w:rsidRDefault="0022292D" w:rsidP="000E680C">
      <w:pPr>
        <w:rPr>
          <w:rFonts w:asciiTheme="minorHAnsi" w:hAnsiTheme="minorHAnsi"/>
          <w:sz w:val="22"/>
          <w:szCs w:val="22"/>
        </w:rPr>
      </w:pPr>
      <w:r>
        <w:rPr>
          <w:noProof/>
        </w:rPr>
        <mc:AlternateContent>
          <mc:Choice Requires="wps">
            <w:drawing>
              <wp:anchor distT="0" distB="0" distL="114300" distR="114300" simplePos="0" relativeHeight="251659776" behindDoc="0" locked="0" layoutInCell="1" allowOverlap="1" wp14:anchorId="7D70FD48" wp14:editId="2C6E012A">
                <wp:simplePos x="0" y="0"/>
                <wp:positionH relativeFrom="column">
                  <wp:posOffset>-361950</wp:posOffset>
                </wp:positionH>
                <wp:positionV relativeFrom="paragraph">
                  <wp:posOffset>659765</wp:posOffset>
                </wp:positionV>
                <wp:extent cx="342900" cy="0"/>
                <wp:effectExtent l="0" t="76200" r="19050" b="95250"/>
                <wp:wrapNone/>
                <wp:docPr id="160" name="Straight Arrow Connector 160"/>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52C282C5" id="_x0000_t32" coordsize="21600,21600" o:spt="32" o:oned="t" path="m,l21600,21600e" filled="f">
                <v:path arrowok="t" fillok="f" o:connecttype="none"/>
                <o:lock v:ext="edit" shapetype="t"/>
              </v:shapetype>
              <v:shape id="Straight Arrow Connector 160" o:spid="_x0000_s1026" type="#_x0000_t32" style="position:absolute;margin-left:-28.5pt;margin-top:51.95pt;width:27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" strokecolor="black [3213]" strokeweight="1.5pt">
                <v:stroke endarrow="block" joinstyle="miter"/>
              </v:shape>
            </w:pict>
          </mc:Fallback>
        </mc:AlternateContent>
      </w:r>
      <w:r>
        <w:rPr>
          <w:noProof/>
        </w:rPr>
        <w:drawing>
          <wp:inline distT="0" distB="0" distL="0" distR="0" wp14:anchorId="2B5087C3" wp14:editId="1742DBF9">
            <wp:extent cx="5486400" cy="98044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86400" cy="980440"/>
                    </a:xfrm>
                    <a:prstGeom prst="rect">
                      <a:avLst/>
                    </a:prstGeom>
                  </pic:spPr>
                </pic:pic>
              </a:graphicData>
            </a:graphic>
          </wp:inline>
        </w:drawing>
      </w:r>
    </w:p>
    <w:p w14:paraId="7AFDA8CF" w14:textId="77777777" w:rsidR="0022292D" w:rsidRDefault="0022292D" w:rsidP="000E680C">
      <w:pPr>
        <w:rPr>
          <w:rFonts w:asciiTheme="minorHAnsi" w:hAnsiTheme="minorHAnsi"/>
          <w:sz w:val="22"/>
          <w:szCs w:val="22"/>
        </w:rPr>
      </w:pPr>
    </w:p>
    <w:p w14:paraId="38DCC838" w14:textId="554FF6B1" w:rsidR="0022292D" w:rsidRDefault="00F56B4D" w:rsidP="000E680C">
      <w:pPr>
        <w:rPr>
          <w:rFonts w:asciiTheme="minorHAnsi" w:hAnsiTheme="minorHAnsi"/>
          <w:sz w:val="22"/>
          <w:szCs w:val="22"/>
        </w:rPr>
      </w:pPr>
      <w:r>
        <w:rPr>
          <w:rFonts w:asciiTheme="minorHAnsi" w:hAnsiTheme="minorHAnsi"/>
          <w:sz w:val="22"/>
          <w:szCs w:val="22"/>
        </w:rPr>
        <w:t>You may need to work with your position manager to ensure that there are positions for all possible levels.</w:t>
      </w:r>
    </w:p>
    <w:p w14:paraId="7C74A363" w14:textId="77777777" w:rsidR="00E25F53" w:rsidRDefault="00E25F53" w:rsidP="000E680C">
      <w:pPr>
        <w:rPr>
          <w:rFonts w:asciiTheme="minorHAnsi" w:hAnsiTheme="minorHAnsi"/>
          <w:sz w:val="22"/>
          <w:szCs w:val="22"/>
        </w:rPr>
      </w:pPr>
    </w:p>
    <w:p w14:paraId="21ACF771" w14:textId="70057A62" w:rsidR="00E25F53" w:rsidRDefault="00E25F53" w:rsidP="000E680C">
      <w:pPr>
        <w:rPr>
          <w:rFonts w:asciiTheme="minorHAnsi" w:hAnsiTheme="minorHAnsi"/>
          <w:sz w:val="22"/>
          <w:szCs w:val="22"/>
        </w:rPr>
      </w:pPr>
      <w:r>
        <w:rPr>
          <w:rFonts w:asciiTheme="minorHAnsi" w:hAnsiTheme="minorHAnsi"/>
          <w:sz w:val="22"/>
          <w:szCs w:val="22"/>
        </w:rPr>
        <w:t xml:space="preserve">If you are ultimately only going to make </w:t>
      </w:r>
      <w:r w:rsidRPr="00E25F53">
        <w:rPr>
          <w:rFonts w:asciiTheme="minorHAnsi" w:hAnsiTheme="minorHAnsi"/>
          <w:b/>
          <w:sz w:val="22"/>
          <w:szCs w:val="22"/>
        </w:rPr>
        <w:t>one</w:t>
      </w:r>
      <w:r>
        <w:rPr>
          <w:rFonts w:asciiTheme="minorHAnsi" w:hAnsiTheme="minorHAnsi"/>
          <w:sz w:val="22"/>
          <w:szCs w:val="22"/>
        </w:rPr>
        <w:t xml:space="preserve"> hire into one position at an unknown level, then the best practice is to use the position you have created, and add multiple job codes to the opening.  Your central Recruiter can help you understand when it is appropriate to add multiple positions compared to multiple job codes.  It is important for our EOAA reporting that we advertise our positions with the proper language and have data that reflects the possible levels of the position.</w:t>
      </w:r>
    </w:p>
    <w:p w14:paraId="41C29758" w14:textId="77777777" w:rsidR="00F56B4D" w:rsidRDefault="00F56B4D" w:rsidP="000E680C">
      <w:pPr>
        <w:rPr>
          <w:rFonts w:asciiTheme="minorHAnsi" w:hAnsiTheme="minorHAnsi"/>
          <w:sz w:val="22"/>
          <w:szCs w:val="22"/>
        </w:rPr>
      </w:pPr>
    </w:p>
    <w:p w14:paraId="6134D66B" w14:textId="6D539A43" w:rsidR="00F56B4D" w:rsidRDefault="00E25F53" w:rsidP="000E680C">
      <w:pPr>
        <w:rPr>
          <w:rFonts w:asciiTheme="minorHAnsi" w:hAnsiTheme="minorHAnsi"/>
          <w:sz w:val="22"/>
          <w:szCs w:val="22"/>
        </w:rPr>
      </w:pPr>
      <w:r>
        <w:rPr>
          <w:noProof/>
        </w:rPr>
        <mc:AlternateContent>
          <mc:Choice Requires="wps">
            <w:drawing>
              <wp:anchor distT="0" distB="0" distL="114300" distR="114300" simplePos="0" relativeHeight="251660800" behindDoc="0" locked="0" layoutInCell="1" allowOverlap="1" wp14:anchorId="3B51F054" wp14:editId="705E1496">
                <wp:simplePos x="0" y="0"/>
                <wp:positionH relativeFrom="column">
                  <wp:posOffset>-447675</wp:posOffset>
                </wp:positionH>
                <wp:positionV relativeFrom="paragraph">
                  <wp:posOffset>5046345</wp:posOffset>
                </wp:positionV>
                <wp:extent cx="523875" cy="9525"/>
                <wp:effectExtent l="0" t="76200" r="28575" b="85725"/>
                <wp:wrapNone/>
                <wp:docPr id="16" name="Straight Arrow Connector 16"/>
                <wp:cNvGraphicFramePr/>
                <a:graphic xmlns:a="http://schemas.openxmlformats.org/drawingml/2006/main">
                  <a:graphicData uri="http://schemas.microsoft.com/office/word/2010/wordprocessingShape">
                    <wps:wsp>
                      <wps:cNvCnPr/>
                      <wps:spPr>
                        <a:xfrm flipV="1">
                          <a:off x="0" y="0"/>
                          <a:ext cx="523875" cy="95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227E32C6" id="_x0000_t32" coordsize="21600,21600" o:spt="32" o:oned="t" path="m,l21600,21600e" filled="f">
                <v:path arrowok="t" fillok="f" o:connecttype="none"/>
                <o:lock v:ext="edit" shapetype="t"/>
              </v:shapetype>
              <v:shape id="Straight Arrow Connector 16" o:spid="_x0000_s1026" type="#_x0000_t32" style="position:absolute;margin-left:-35.25pt;margin-top:397.35pt;width:41.25pt;height:.7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" strokecolor="black [3213]" strokeweight="1pt">
                <v:stroke endarrow="block" joinstyle="miter"/>
              </v:shape>
            </w:pict>
          </mc:Fallback>
        </mc:AlternateContent>
      </w:r>
      <w:r>
        <w:rPr>
          <w:noProof/>
        </w:rPr>
        <w:drawing>
          <wp:inline distT="0" distB="0" distL="0" distR="0" wp14:anchorId="3BB09E1D" wp14:editId="10711893">
            <wp:extent cx="5486400" cy="5190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86400" cy="5190490"/>
                    </a:xfrm>
                    <a:prstGeom prst="rect">
                      <a:avLst/>
                    </a:prstGeom>
                  </pic:spPr>
                </pic:pic>
              </a:graphicData>
            </a:graphic>
          </wp:inline>
        </w:drawing>
      </w:r>
    </w:p>
    <w:p w14:paraId="4312C3B4" w14:textId="09924F6E" w:rsidR="00F56B4D" w:rsidRDefault="00F56B4D" w:rsidP="00F56B4D">
      <w:pPr>
        <w:pStyle w:val="Heading2"/>
      </w:pPr>
      <w:bookmarkStart w:id="43" w:name="_Toc422897383"/>
      <w:r>
        <w:t>Tenured and Tenure Track Openings</w:t>
      </w:r>
      <w:bookmarkEnd w:id="43"/>
    </w:p>
    <w:p w14:paraId="2C21038F" w14:textId="1C4226D5" w:rsidR="00F56B4D" w:rsidRDefault="00F56B4D" w:rsidP="00F56B4D">
      <w:pPr>
        <w:rPr>
          <w:rFonts w:asciiTheme="minorHAnsi" w:hAnsiTheme="minorHAnsi"/>
          <w:sz w:val="22"/>
          <w:szCs w:val="22"/>
        </w:rPr>
      </w:pPr>
      <w:r>
        <w:rPr>
          <w:rFonts w:asciiTheme="minorHAnsi" w:hAnsiTheme="minorHAnsi"/>
          <w:sz w:val="22"/>
          <w:szCs w:val="22"/>
        </w:rPr>
        <w:t>You will need to create two separate job openings for Tenured and Tenure Track vacancies.  The pool received for Tenured compared to Tenure-Track may be different, so we need to advertise the openings as two separate opportunities, even though you may only hire into one of your openings.</w:t>
      </w:r>
    </w:p>
    <w:p w14:paraId="5DD3AA89" w14:textId="77777777" w:rsidR="00F56B4D" w:rsidRPr="00F56B4D" w:rsidRDefault="00F56B4D" w:rsidP="00F56B4D">
      <w:pPr>
        <w:rPr>
          <w:rFonts w:asciiTheme="minorHAnsi" w:hAnsiTheme="minorHAnsi"/>
          <w:sz w:val="22"/>
          <w:szCs w:val="22"/>
        </w:rPr>
      </w:pPr>
    </w:p>
    <w:p w14:paraId="41EA9B65" w14:textId="77777777" w:rsidR="00F56B4D" w:rsidRDefault="00F56B4D" w:rsidP="000E680C">
      <w:pPr>
        <w:rPr>
          <w:rFonts w:asciiTheme="minorHAnsi" w:hAnsiTheme="minorHAnsi"/>
          <w:sz w:val="22"/>
          <w:szCs w:val="22"/>
        </w:rPr>
      </w:pPr>
    </w:p>
    <w:p w14:paraId="605844B6" w14:textId="77777777" w:rsidR="00F56B4D" w:rsidRDefault="00F56B4D" w:rsidP="000E680C">
      <w:pPr>
        <w:rPr>
          <w:rFonts w:asciiTheme="minorHAnsi" w:hAnsiTheme="minorHAnsi"/>
          <w:sz w:val="22"/>
          <w:szCs w:val="22"/>
        </w:rPr>
      </w:pPr>
    </w:p>
    <w:p w14:paraId="1D302CB9" w14:textId="77777777" w:rsidR="00F56B4D" w:rsidRDefault="00F56B4D" w:rsidP="000E680C">
      <w:pPr>
        <w:rPr>
          <w:rFonts w:asciiTheme="minorHAnsi" w:hAnsiTheme="minorHAnsi"/>
          <w:sz w:val="22"/>
          <w:szCs w:val="22"/>
        </w:rPr>
      </w:pPr>
    </w:p>
    <w:p w14:paraId="5C3089BA" w14:textId="77777777" w:rsidR="00F56B4D" w:rsidRDefault="00F56B4D" w:rsidP="000E680C">
      <w:pPr>
        <w:rPr>
          <w:rFonts w:asciiTheme="minorHAnsi" w:hAnsiTheme="minorHAnsi"/>
          <w:sz w:val="22"/>
          <w:szCs w:val="22"/>
        </w:rPr>
      </w:pPr>
    </w:p>
    <w:p w14:paraId="4D207A36" w14:textId="634D6B7A" w:rsidR="00F56B4D" w:rsidRDefault="00F56B4D" w:rsidP="00F56B4D">
      <w:pPr>
        <w:pStyle w:val="Heading2"/>
      </w:pPr>
      <w:bookmarkStart w:id="44" w:name="_Toc422897384"/>
      <w:r>
        <w:t>Open Rank Job Codes</w:t>
      </w:r>
      <w:bookmarkEnd w:id="44"/>
    </w:p>
    <w:tbl>
      <w:tblPr>
        <w:tblStyle w:val="GridTableLight"/>
        <w:tblW w:w="0" w:type="auto"/>
        <w:tblLook w:val="04A0" w:firstRow="1" w:lastRow="0" w:firstColumn="1" w:lastColumn="0" w:noHBand="0" w:noVBand="1"/>
      </w:tblPr>
      <w:tblGrid>
        <w:gridCol w:w="4315"/>
        <w:gridCol w:w="4315"/>
      </w:tblGrid>
      <w:tr w:rsidR="00F56B4D" w14:paraId="4FD00FBC" w14:textId="77777777" w:rsidTr="00634455">
        <w:tc>
          <w:tcPr>
            <w:tcW w:w="4315" w:type="dxa"/>
            <w:shd w:val="clear" w:color="auto" w:fill="AEAAAA" w:themeFill="background2" w:themeFillShade="BF"/>
          </w:tcPr>
          <w:p w14:paraId="5B3E5C76" w14:textId="541CD3F7" w:rsidR="00F56B4D" w:rsidRDefault="00F56B4D" w:rsidP="00F56B4D">
            <w:pPr>
              <w:rPr>
                <w:rFonts w:asciiTheme="minorHAnsi" w:hAnsiTheme="minorHAnsi"/>
                <w:sz w:val="22"/>
                <w:szCs w:val="22"/>
              </w:rPr>
            </w:pPr>
            <w:r>
              <w:rPr>
                <w:rFonts w:asciiTheme="minorHAnsi" w:hAnsiTheme="minorHAnsi"/>
                <w:sz w:val="22"/>
                <w:szCs w:val="22"/>
              </w:rPr>
              <w:t>Job Code and Title Indicated on Job Opening</w:t>
            </w:r>
          </w:p>
        </w:tc>
        <w:tc>
          <w:tcPr>
            <w:tcW w:w="4315" w:type="dxa"/>
            <w:shd w:val="clear" w:color="auto" w:fill="AEAAAA" w:themeFill="background2" w:themeFillShade="BF"/>
          </w:tcPr>
          <w:p w14:paraId="026DF802" w14:textId="26845807" w:rsidR="00F56B4D" w:rsidRDefault="00F56B4D" w:rsidP="00F56B4D">
            <w:pPr>
              <w:rPr>
                <w:rFonts w:asciiTheme="minorHAnsi" w:hAnsiTheme="minorHAnsi"/>
                <w:sz w:val="22"/>
                <w:szCs w:val="22"/>
              </w:rPr>
            </w:pPr>
          </w:p>
        </w:tc>
      </w:tr>
      <w:tr w:rsidR="004801F2" w14:paraId="69C56613" w14:textId="77777777" w:rsidTr="00634455">
        <w:tc>
          <w:tcPr>
            <w:tcW w:w="4315" w:type="dxa"/>
          </w:tcPr>
          <w:p w14:paraId="7BF8832D" w14:textId="3E31C01D" w:rsidR="004801F2" w:rsidRDefault="004801F2" w:rsidP="00F56B4D">
            <w:pPr>
              <w:rPr>
                <w:rFonts w:asciiTheme="minorHAnsi" w:hAnsiTheme="minorHAnsi"/>
                <w:sz w:val="22"/>
                <w:szCs w:val="22"/>
              </w:rPr>
            </w:pPr>
            <w:r>
              <w:rPr>
                <w:rFonts w:asciiTheme="minorHAnsi" w:hAnsiTheme="minorHAnsi"/>
                <w:sz w:val="22"/>
                <w:szCs w:val="22"/>
              </w:rPr>
              <w:t>9401 Professor</w:t>
            </w:r>
          </w:p>
        </w:tc>
        <w:tc>
          <w:tcPr>
            <w:tcW w:w="4315" w:type="dxa"/>
            <w:vMerge w:val="restart"/>
          </w:tcPr>
          <w:p w14:paraId="07CD4B10" w14:textId="5A81A9BC" w:rsidR="004801F2" w:rsidRDefault="004801F2" w:rsidP="00F56B4D">
            <w:pPr>
              <w:rPr>
                <w:rFonts w:asciiTheme="minorHAnsi" w:hAnsiTheme="minorHAnsi"/>
                <w:sz w:val="22"/>
                <w:szCs w:val="22"/>
              </w:rPr>
            </w:pPr>
            <w:r>
              <w:rPr>
                <w:rFonts w:asciiTheme="minorHAnsi" w:hAnsiTheme="minorHAnsi"/>
                <w:sz w:val="22"/>
                <w:szCs w:val="22"/>
              </w:rPr>
              <w:t>Regular Faculty Tenured</w:t>
            </w:r>
          </w:p>
        </w:tc>
      </w:tr>
      <w:tr w:rsidR="004801F2" w14:paraId="2FD96A5B" w14:textId="77777777" w:rsidTr="00634455">
        <w:tc>
          <w:tcPr>
            <w:tcW w:w="4315" w:type="dxa"/>
          </w:tcPr>
          <w:p w14:paraId="54E9C8C2" w14:textId="58113787" w:rsidR="004801F2" w:rsidRDefault="004801F2" w:rsidP="00F56B4D">
            <w:pPr>
              <w:rPr>
                <w:rFonts w:asciiTheme="minorHAnsi" w:hAnsiTheme="minorHAnsi"/>
                <w:sz w:val="22"/>
                <w:szCs w:val="22"/>
              </w:rPr>
            </w:pPr>
            <w:r>
              <w:rPr>
                <w:rFonts w:asciiTheme="minorHAnsi" w:hAnsiTheme="minorHAnsi"/>
                <w:sz w:val="22"/>
                <w:szCs w:val="22"/>
              </w:rPr>
              <w:t>9402 Associate Professor</w:t>
            </w:r>
          </w:p>
        </w:tc>
        <w:tc>
          <w:tcPr>
            <w:tcW w:w="4315" w:type="dxa"/>
            <w:vMerge/>
          </w:tcPr>
          <w:p w14:paraId="27C79CDC" w14:textId="77777777" w:rsidR="004801F2" w:rsidRDefault="004801F2" w:rsidP="00F56B4D">
            <w:pPr>
              <w:rPr>
                <w:rFonts w:asciiTheme="minorHAnsi" w:hAnsiTheme="minorHAnsi"/>
                <w:sz w:val="22"/>
                <w:szCs w:val="22"/>
              </w:rPr>
            </w:pPr>
          </w:p>
        </w:tc>
      </w:tr>
      <w:tr w:rsidR="004801F2" w14:paraId="2530E3E5" w14:textId="77777777" w:rsidTr="00634455">
        <w:tc>
          <w:tcPr>
            <w:tcW w:w="4315" w:type="dxa"/>
            <w:shd w:val="clear" w:color="auto" w:fill="E7E6E6" w:themeFill="background2"/>
          </w:tcPr>
          <w:p w14:paraId="42D1F502" w14:textId="278C216B" w:rsidR="004801F2" w:rsidRDefault="004801F2" w:rsidP="00F56B4D">
            <w:pPr>
              <w:rPr>
                <w:rFonts w:asciiTheme="minorHAnsi" w:hAnsiTheme="minorHAnsi"/>
                <w:sz w:val="22"/>
                <w:szCs w:val="22"/>
              </w:rPr>
            </w:pPr>
            <w:r>
              <w:rPr>
                <w:rFonts w:asciiTheme="minorHAnsi" w:hAnsiTheme="minorHAnsi"/>
                <w:sz w:val="22"/>
                <w:szCs w:val="22"/>
              </w:rPr>
              <w:t>9401 Professor</w:t>
            </w:r>
          </w:p>
        </w:tc>
        <w:tc>
          <w:tcPr>
            <w:tcW w:w="4315" w:type="dxa"/>
            <w:vMerge w:val="restart"/>
            <w:shd w:val="clear" w:color="auto" w:fill="E7E6E6" w:themeFill="background2"/>
          </w:tcPr>
          <w:p w14:paraId="0BB1204D" w14:textId="45EAC483" w:rsidR="004801F2" w:rsidRDefault="004801F2" w:rsidP="00F56B4D">
            <w:pPr>
              <w:rPr>
                <w:rFonts w:asciiTheme="minorHAnsi" w:hAnsiTheme="minorHAnsi"/>
                <w:sz w:val="22"/>
                <w:szCs w:val="22"/>
              </w:rPr>
            </w:pPr>
            <w:r>
              <w:rPr>
                <w:rFonts w:asciiTheme="minorHAnsi" w:hAnsiTheme="minorHAnsi"/>
                <w:sz w:val="22"/>
                <w:szCs w:val="22"/>
              </w:rPr>
              <w:t>Regular Faculty Tenure-Track</w:t>
            </w:r>
          </w:p>
        </w:tc>
      </w:tr>
      <w:tr w:rsidR="004801F2" w14:paraId="428F5849" w14:textId="77777777" w:rsidTr="00634455">
        <w:tc>
          <w:tcPr>
            <w:tcW w:w="4315" w:type="dxa"/>
            <w:shd w:val="clear" w:color="auto" w:fill="E7E6E6" w:themeFill="background2"/>
          </w:tcPr>
          <w:p w14:paraId="5FA38B53" w14:textId="7056108C" w:rsidR="004801F2" w:rsidRDefault="004801F2" w:rsidP="00F56B4D">
            <w:pPr>
              <w:rPr>
                <w:rFonts w:asciiTheme="minorHAnsi" w:hAnsiTheme="minorHAnsi"/>
                <w:sz w:val="22"/>
                <w:szCs w:val="22"/>
              </w:rPr>
            </w:pPr>
            <w:r>
              <w:rPr>
                <w:rFonts w:asciiTheme="minorHAnsi" w:hAnsiTheme="minorHAnsi"/>
                <w:sz w:val="22"/>
                <w:szCs w:val="22"/>
              </w:rPr>
              <w:t>9402 Associate Professor</w:t>
            </w:r>
          </w:p>
        </w:tc>
        <w:tc>
          <w:tcPr>
            <w:tcW w:w="4315" w:type="dxa"/>
            <w:vMerge/>
            <w:shd w:val="clear" w:color="auto" w:fill="E7E6E6" w:themeFill="background2"/>
          </w:tcPr>
          <w:p w14:paraId="2024E5C4" w14:textId="77777777" w:rsidR="004801F2" w:rsidRDefault="004801F2" w:rsidP="00F56B4D">
            <w:pPr>
              <w:rPr>
                <w:rFonts w:asciiTheme="minorHAnsi" w:hAnsiTheme="minorHAnsi"/>
                <w:sz w:val="22"/>
                <w:szCs w:val="22"/>
              </w:rPr>
            </w:pPr>
          </w:p>
        </w:tc>
      </w:tr>
      <w:tr w:rsidR="004801F2" w14:paraId="0B3DA5C3" w14:textId="77777777" w:rsidTr="00634455">
        <w:tc>
          <w:tcPr>
            <w:tcW w:w="4315" w:type="dxa"/>
            <w:shd w:val="clear" w:color="auto" w:fill="E7E6E6" w:themeFill="background2"/>
          </w:tcPr>
          <w:p w14:paraId="103AB852" w14:textId="30C5C957" w:rsidR="004801F2" w:rsidRDefault="004801F2" w:rsidP="00F56B4D">
            <w:pPr>
              <w:rPr>
                <w:rFonts w:asciiTheme="minorHAnsi" w:hAnsiTheme="minorHAnsi"/>
                <w:sz w:val="22"/>
                <w:szCs w:val="22"/>
              </w:rPr>
            </w:pPr>
            <w:r>
              <w:rPr>
                <w:rFonts w:asciiTheme="minorHAnsi" w:hAnsiTheme="minorHAnsi"/>
                <w:sz w:val="22"/>
                <w:szCs w:val="22"/>
              </w:rPr>
              <w:t>9403 Assistant Professor</w:t>
            </w:r>
          </w:p>
        </w:tc>
        <w:tc>
          <w:tcPr>
            <w:tcW w:w="4315" w:type="dxa"/>
            <w:vMerge/>
            <w:shd w:val="clear" w:color="auto" w:fill="E7E6E6" w:themeFill="background2"/>
          </w:tcPr>
          <w:p w14:paraId="37BDE66D" w14:textId="77777777" w:rsidR="004801F2" w:rsidRDefault="004801F2" w:rsidP="00F56B4D">
            <w:pPr>
              <w:rPr>
                <w:rFonts w:asciiTheme="minorHAnsi" w:hAnsiTheme="minorHAnsi"/>
                <w:sz w:val="22"/>
                <w:szCs w:val="22"/>
              </w:rPr>
            </w:pPr>
          </w:p>
        </w:tc>
      </w:tr>
      <w:tr w:rsidR="004801F2" w14:paraId="1B7E6EB7" w14:textId="77777777" w:rsidTr="00634455">
        <w:tc>
          <w:tcPr>
            <w:tcW w:w="4315" w:type="dxa"/>
            <w:shd w:val="clear" w:color="auto" w:fill="E7E6E6" w:themeFill="background2"/>
          </w:tcPr>
          <w:p w14:paraId="570CEC3A" w14:textId="2EC9D976" w:rsidR="004801F2" w:rsidRDefault="004801F2" w:rsidP="00F56B4D">
            <w:pPr>
              <w:rPr>
                <w:rFonts w:asciiTheme="minorHAnsi" w:hAnsiTheme="minorHAnsi"/>
                <w:sz w:val="22"/>
                <w:szCs w:val="22"/>
              </w:rPr>
            </w:pPr>
            <w:r>
              <w:rPr>
                <w:rFonts w:asciiTheme="minorHAnsi" w:hAnsiTheme="minorHAnsi"/>
                <w:sz w:val="22"/>
                <w:szCs w:val="22"/>
              </w:rPr>
              <w:t>9404 Instructor</w:t>
            </w:r>
          </w:p>
        </w:tc>
        <w:tc>
          <w:tcPr>
            <w:tcW w:w="4315" w:type="dxa"/>
            <w:vMerge/>
            <w:shd w:val="clear" w:color="auto" w:fill="E7E6E6" w:themeFill="background2"/>
          </w:tcPr>
          <w:p w14:paraId="25CF445D" w14:textId="77777777" w:rsidR="004801F2" w:rsidRDefault="004801F2" w:rsidP="00F56B4D">
            <w:pPr>
              <w:rPr>
                <w:rFonts w:asciiTheme="minorHAnsi" w:hAnsiTheme="minorHAnsi"/>
                <w:sz w:val="22"/>
                <w:szCs w:val="22"/>
              </w:rPr>
            </w:pPr>
          </w:p>
        </w:tc>
      </w:tr>
      <w:tr w:rsidR="004801F2" w14:paraId="2C585760" w14:textId="77777777" w:rsidTr="00634455">
        <w:tc>
          <w:tcPr>
            <w:tcW w:w="4315" w:type="dxa"/>
          </w:tcPr>
          <w:p w14:paraId="5C6A2E88" w14:textId="10A848F4" w:rsidR="004801F2" w:rsidRDefault="004801F2" w:rsidP="00F56B4D">
            <w:pPr>
              <w:rPr>
                <w:rFonts w:asciiTheme="minorHAnsi" w:hAnsiTheme="minorHAnsi"/>
                <w:sz w:val="22"/>
                <w:szCs w:val="22"/>
              </w:rPr>
            </w:pPr>
            <w:r>
              <w:rPr>
                <w:rFonts w:asciiTheme="minorHAnsi" w:hAnsiTheme="minorHAnsi"/>
                <w:sz w:val="22"/>
                <w:szCs w:val="22"/>
              </w:rPr>
              <w:t>9401 Professor</w:t>
            </w:r>
          </w:p>
        </w:tc>
        <w:tc>
          <w:tcPr>
            <w:tcW w:w="4315" w:type="dxa"/>
            <w:vMerge w:val="restart"/>
          </w:tcPr>
          <w:p w14:paraId="7087FF41" w14:textId="23037E40" w:rsidR="004801F2" w:rsidRDefault="004801F2" w:rsidP="00F56B4D">
            <w:pPr>
              <w:rPr>
                <w:rFonts w:asciiTheme="minorHAnsi" w:hAnsiTheme="minorHAnsi"/>
                <w:sz w:val="22"/>
                <w:szCs w:val="22"/>
              </w:rPr>
            </w:pPr>
            <w:r>
              <w:rPr>
                <w:rFonts w:asciiTheme="minorHAnsi" w:hAnsiTheme="minorHAnsi"/>
                <w:sz w:val="22"/>
                <w:szCs w:val="22"/>
              </w:rPr>
              <w:t>Term Faculty</w:t>
            </w:r>
          </w:p>
        </w:tc>
      </w:tr>
      <w:tr w:rsidR="004801F2" w14:paraId="55FC5423" w14:textId="77777777" w:rsidTr="00634455">
        <w:tc>
          <w:tcPr>
            <w:tcW w:w="4315" w:type="dxa"/>
          </w:tcPr>
          <w:p w14:paraId="54939941" w14:textId="4C349C8E" w:rsidR="004801F2" w:rsidRDefault="004801F2" w:rsidP="00F56B4D">
            <w:pPr>
              <w:rPr>
                <w:rFonts w:asciiTheme="minorHAnsi" w:hAnsiTheme="minorHAnsi"/>
                <w:sz w:val="22"/>
                <w:szCs w:val="22"/>
              </w:rPr>
            </w:pPr>
            <w:r>
              <w:rPr>
                <w:rFonts w:asciiTheme="minorHAnsi" w:hAnsiTheme="minorHAnsi"/>
                <w:sz w:val="22"/>
                <w:szCs w:val="22"/>
              </w:rPr>
              <w:t>9402 Associate Professor</w:t>
            </w:r>
          </w:p>
        </w:tc>
        <w:tc>
          <w:tcPr>
            <w:tcW w:w="4315" w:type="dxa"/>
            <w:vMerge/>
          </w:tcPr>
          <w:p w14:paraId="3D6B3C7D" w14:textId="77777777" w:rsidR="004801F2" w:rsidRDefault="004801F2" w:rsidP="00F56B4D">
            <w:pPr>
              <w:rPr>
                <w:rFonts w:asciiTheme="minorHAnsi" w:hAnsiTheme="minorHAnsi"/>
                <w:sz w:val="22"/>
                <w:szCs w:val="22"/>
              </w:rPr>
            </w:pPr>
          </w:p>
        </w:tc>
      </w:tr>
      <w:tr w:rsidR="004801F2" w14:paraId="038D2C78" w14:textId="77777777" w:rsidTr="00634455">
        <w:tc>
          <w:tcPr>
            <w:tcW w:w="4315" w:type="dxa"/>
          </w:tcPr>
          <w:p w14:paraId="1E8D3A60" w14:textId="59EFB21D" w:rsidR="004801F2" w:rsidRDefault="004801F2" w:rsidP="00F56B4D">
            <w:pPr>
              <w:rPr>
                <w:rFonts w:asciiTheme="minorHAnsi" w:hAnsiTheme="minorHAnsi"/>
                <w:sz w:val="22"/>
                <w:szCs w:val="22"/>
              </w:rPr>
            </w:pPr>
            <w:r>
              <w:rPr>
                <w:rFonts w:asciiTheme="minorHAnsi" w:hAnsiTheme="minorHAnsi"/>
                <w:sz w:val="22"/>
                <w:szCs w:val="22"/>
              </w:rPr>
              <w:t>9403 Assistant Professor</w:t>
            </w:r>
          </w:p>
        </w:tc>
        <w:tc>
          <w:tcPr>
            <w:tcW w:w="4315" w:type="dxa"/>
            <w:vMerge/>
          </w:tcPr>
          <w:p w14:paraId="2B0540A1" w14:textId="77777777" w:rsidR="004801F2" w:rsidRDefault="004801F2" w:rsidP="00F56B4D">
            <w:pPr>
              <w:rPr>
                <w:rFonts w:asciiTheme="minorHAnsi" w:hAnsiTheme="minorHAnsi"/>
                <w:sz w:val="22"/>
                <w:szCs w:val="22"/>
              </w:rPr>
            </w:pPr>
          </w:p>
        </w:tc>
      </w:tr>
      <w:tr w:rsidR="004801F2" w14:paraId="0FA71DE1" w14:textId="77777777" w:rsidTr="00634455">
        <w:tc>
          <w:tcPr>
            <w:tcW w:w="4315" w:type="dxa"/>
          </w:tcPr>
          <w:p w14:paraId="635D1603" w14:textId="1931EB86" w:rsidR="004801F2" w:rsidRDefault="004801F2" w:rsidP="00F56B4D">
            <w:pPr>
              <w:rPr>
                <w:rFonts w:asciiTheme="minorHAnsi" w:hAnsiTheme="minorHAnsi"/>
                <w:sz w:val="22"/>
                <w:szCs w:val="22"/>
              </w:rPr>
            </w:pPr>
            <w:r>
              <w:rPr>
                <w:rFonts w:asciiTheme="minorHAnsi" w:hAnsiTheme="minorHAnsi"/>
                <w:sz w:val="22"/>
                <w:szCs w:val="22"/>
              </w:rPr>
              <w:t>9404 Instructor</w:t>
            </w:r>
          </w:p>
        </w:tc>
        <w:tc>
          <w:tcPr>
            <w:tcW w:w="4315" w:type="dxa"/>
            <w:vMerge/>
          </w:tcPr>
          <w:p w14:paraId="05224B15" w14:textId="77777777" w:rsidR="004801F2" w:rsidRDefault="004801F2" w:rsidP="00F56B4D">
            <w:pPr>
              <w:rPr>
                <w:rFonts w:asciiTheme="minorHAnsi" w:hAnsiTheme="minorHAnsi"/>
                <w:sz w:val="22"/>
                <w:szCs w:val="22"/>
              </w:rPr>
            </w:pPr>
          </w:p>
        </w:tc>
      </w:tr>
      <w:tr w:rsidR="004801F2" w14:paraId="05FF1EC8" w14:textId="77777777" w:rsidTr="00634455">
        <w:tc>
          <w:tcPr>
            <w:tcW w:w="4315" w:type="dxa"/>
            <w:shd w:val="clear" w:color="auto" w:fill="E7E6E6" w:themeFill="background2"/>
          </w:tcPr>
          <w:p w14:paraId="39B2A127" w14:textId="274C7FB4" w:rsidR="004801F2" w:rsidRDefault="004801F2" w:rsidP="00F56B4D">
            <w:pPr>
              <w:rPr>
                <w:rFonts w:asciiTheme="minorHAnsi" w:hAnsiTheme="minorHAnsi"/>
                <w:sz w:val="22"/>
                <w:szCs w:val="22"/>
              </w:rPr>
            </w:pPr>
            <w:r>
              <w:rPr>
                <w:rFonts w:asciiTheme="minorHAnsi" w:hAnsiTheme="minorHAnsi"/>
                <w:sz w:val="22"/>
                <w:szCs w:val="22"/>
              </w:rPr>
              <w:t>9771 Senior Teaching Specialist</w:t>
            </w:r>
          </w:p>
        </w:tc>
        <w:tc>
          <w:tcPr>
            <w:tcW w:w="4315" w:type="dxa"/>
            <w:vMerge w:val="restart"/>
            <w:shd w:val="clear" w:color="auto" w:fill="E7E6E6" w:themeFill="background2"/>
          </w:tcPr>
          <w:p w14:paraId="14DD39CD" w14:textId="3CCBD3D7" w:rsidR="004801F2" w:rsidRDefault="004801F2" w:rsidP="00F56B4D">
            <w:pPr>
              <w:rPr>
                <w:rFonts w:asciiTheme="minorHAnsi" w:hAnsiTheme="minorHAnsi"/>
                <w:sz w:val="22"/>
                <w:szCs w:val="22"/>
              </w:rPr>
            </w:pPr>
            <w:r>
              <w:rPr>
                <w:rFonts w:asciiTheme="minorHAnsi" w:hAnsiTheme="minorHAnsi"/>
                <w:sz w:val="22"/>
                <w:szCs w:val="22"/>
              </w:rPr>
              <w:t>Instructional (Non-Faculty) Teaching</w:t>
            </w:r>
          </w:p>
        </w:tc>
      </w:tr>
      <w:tr w:rsidR="004801F2" w14:paraId="534F1B5A" w14:textId="77777777" w:rsidTr="00634455">
        <w:tc>
          <w:tcPr>
            <w:tcW w:w="4315" w:type="dxa"/>
            <w:shd w:val="clear" w:color="auto" w:fill="E7E6E6" w:themeFill="background2"/>
          </w:tcPr>
          <w:p w14:paraId="2B5455D6" w14:textId="1CD91D85" w:rsidR="004801F2" w:rsidRDefault="004801F2" w:rsidP="00F56B4D">
            <w:pPr>
              <w:rPr>
                <w:rFonts w:asciiTheme="minorHAnsi" w:hAnsiTheme="minorHAnsi"/>
                <w:sz w:val="22"/>
                <w:szCs w:val="22"/>
              </w:rPr>
            </w:pPr>
            <w:r>
              <w:rPr>
                <w:rFonts w:asciiTheme="minorHAnsi" w:hAnsiTheme="minorHAnsi"/>
                <w:sz w:val="22"/>
                <w:szCs w:val="22"/>
              </w:rPr>
              <w:t>9754 Teaching Specialist</w:t>
            </w:r>
          </w:p>
        </w:tc>
        <w:tc>
          <w:tcPr>
            <w:tcW w:w="4315" w:type="dxa"/>
            <w:vMerge/>
            <w:shd w:val="clear" w:color="auto" w:fill="E7E6E6" w:themeFill="background2"/>
          </w:tcPr>
          <w:p w14:paraId="5D6DAB3D" w14:textId="77777777" w:rsidR="004801F2" w:rsidRDefault="004801F2" w:rsidP="00F56B4D">
            <w:pPr>
              <w:rPr>
                <w:rFonts w:asciiTheme="minorHAnsi" w:hAnsiTheme="minorHAnsi"/>
                <w:sz w:val="22"/>
                <w:szCs w:val="22"/>
              </w:rPr>
            </w:pPr>
          </w:p>
        </w:tc>
      </w:tr>
      <w:tr w:rsidR="004801F2" w14:paraId="135459DA" w14:textId="77777777" w:rsidTr="00634455">
        <w:tc>
          <w:tcPr>
            <w:tcW w:w="4315" w:type="dxa"/>
            <w:shd w:val="clear" w:color="auto" w:fill="E7E6E6" w:themeFill="background2"/>
          </w:tcPr>
          <w:p w14:paraId="06C37995" w14:textId="2607B219" w:rsidR="004801F2" w:rsidRDefault="004801F2" w:rsidP="00F56B4D">
            <w:pPr>
              <w:rPr>
                <w:rFonts w:asciiTheme="minorHAnsi" w:hAnsiTheme="minorHAnsi"/>
                <w:sz w:val="22"/>
                <w:szCs w:val="22"/>
              </w:rPr>
            </w:pPr>
            <w:r>
              <w:rPr>
                <w:rFonts w:asciiTheme="minorHAnsi" w:hAnsiTheme="minorHAnsi"/>
                <w:sz w:val="22"/>
                <w:szCs w:val="22"/>
              </w:rPr>
              <w:t>9770 Senior Lecturer</w:t>
            </w:r>
          </w:p>
        </w:tc>
        <w:tc>
          <w:tcPr>
            <w:tcW w:w="4315" w:type="dxa"/>
            <w:vMerge/>
            <w:shd w:val="clear" w:color="auto" w:fill="E7E6E6" w:themeFill="background2"/>
          </w:tcPr>
          <w:p w14:paraId="141C0E11" w14:textId="77777777" w:rsidR="004801F2" w:rsidRDefault="004801F2" w:rsidP="00F56B4D">
            <w:pPr>
              <w:rPr>
                <w:rFonts w:asciiTheme="minorHAnsi" w:hAnsiTheme="minorHAnsi"/>
                <w:sz w:val="22"/>
                <w:szCs w:val="22"/>
              </w:rPr>
            </w:pPr>
          </w:p>
        </w:tc>
      </w:tr>
      <w:tr w:rsidR="004801F2" w14:paraId="14F41E5B" w14:textId="77777777" w:rsidTr="00634455">
        <w:tc>
          <w:tcPr>
            <w:tcW w:w="4315" w:type="dxa"/>
            <w:shd w:val="clear" w:color="auto" w:fill="E7E6E6" w:themeFill="background2"/>
          </w:tcPr>
          <w:p w14:paraId="7A3389B3" w14:textId="743D508A" w:rsidR="004801F2" w:rsidRDefault="004801F2" w:rsidP="00F56B4D">
            <w:pPr>
              <w:rPr>
                <w:rFonts w:asciiTheme="minorHAnsi" w:hAnsiTheme="minorHAnsi"/>
                <w:sz w:val="22"/>
                <w:szCs w:val="22"/>
              </w:rPr>
            </w:pPr>
            <w:r>
              <w:rPr>
                <w:rFonts w:asciiTheme="minorHAnsi" w:hAnsiTheme="minorHAnsi"/>
                <w:sz w:val="22"/>
                <w:szCs w:val="22"/>
              </w:rPr>
              <w:t>9753 Lecturer</w:t>
            </w:r>
          </w:p>
        </w:tc>
        <w:tc>
          <w:tcPr>
            <w:tcW w:w="4315" w:type="dxa"/>
            <w:vMerge/>
            <w:shd w:val="clear" w:color="auto" w:fill="E7E6E6" w:themeFill="background2"/>
          </w:tcPr>
          <w:p w14:paraId="2636875F" w14:textId="77777777" w:rsidR="004801F2" w:rsidRDefault="004801F2" w:rsidP="00F56B4D">
            <w:pPr>
              <w:rPr>
                <w:rFonts w:asciiTheme="minorHAnsi" w:hAnsiTheme="minorHAnsi"/>
                <w:sz w:val="22"/>
                <w:szCs w:val="22"/>
              </w:rPr>
            </w:pPr>
          </w:p>
        </w:tc>
      </w:tr>
      <w:tr w:rsidR="004801F2" w14:paraId="54DA1DF3" w14:textId="77777777" w:rsidTr="00634455">
        <w:tc>
          <w:tcPr>
            <w:tcW w:w="4315" w:type="dxa"/>
          </w:tcPr>
          <w:p w14:paraId="342FF85C" w14:textId="4EBBD270" w:rsidR="004801F2" w:rsidRDefault="004801F2" w:rsidP="00F56B4D">
            <w:pPr>
              <w:rPr>
                <w:rFonts w:asciiTheme="minorHAnsi" w:hAnsiTheme="minorHAnsi"/>
                <w:sz w:val="22"/>
                <w:szCs w:val="22"/>
              </w:rPr>
            </w:pPr>
            <w:r>
              <w:rPr>
                <w:rFonts w:asciiTheme="minorHAnsi" w:hAnsiTheme="minorHAnsi"/>
                <w:sz w:val="22"/>
                <w:szCs w:val="22"/>
              </w:rPr>
              <w:t>9702 Research Associate</w:t>
            </w:r>
          </w:p>
        </w:tc>
        <w:tc>
          <w:tcPr>
            <w:tcW w:w="4315" w:type="dxa"/>
            <w:vMerge w:val="restart"/>
          </w:tcPr>
          <w:p w14:paraId="2F57C2D4" w14:textId="44DEDFB6" w:rsidR="004801F2" w:rsidRDefault="004801F2" w:rsidP="00F56B4D">
            <w:pPr>
              <w:rPr>
                <w:rFonts w:asciiTheme="minorHAnsi" w:hAnsiTheme="minorHAnsi"/>
                <w:sz w:val="22"/>
                <w:szCs w:val="22"/>
              </w:rPr>
            </w:pPr>
            <w:r>
              <w:rPr>
                <w:rFonts w:asciiTheme="minorHAnsi" w:hAnsiTheme="minorHAnsi"/>
                <w:sz w:val="22"/>
                <w:szCs w:val="22"/>
              </w:rPr>
              <w:t xml:space="preserve">Research </w:t>
            </w:r>
          </w:p>
        </w:tc>
      </w:tr>
      <w:tr w:rsidR="004801F2" w14:paraId="119F1350" w14:textId="77777777" w:rsidTr="00634455">
        <w:tc>
          <w:tcPr>
            <w:tcW w:w="4315" w:type="dxa"/>
          </w:tcPr>
          <w:p w14:paraId="50899164" w14:textId="1EB49EBC" w:rsidR="004801F2" w:rsidRDefault="004801F2" w:rsidP="00F56B4D">
            <w:pPr>
              <w:rPr>
                <w:rFonts w:asciiTheme="minorHAnsi" w:hAnsiTheme="minorHAnsi"/>
                <w:sz w:val="22"/>
                <w:szCs w:val="22"/>
              </w:rPr>
            </w:pPr>
            <w:r>
              <w:rPr>
                <w:rFonts w:asciiTheme="minorHAnsi" w:hAnsiTheme="minorHAnsi"/>
                <w:sz w:val="22"/>
                <w:szCs w:val="22"/>
              </w:rPr>
              <w:t>9701 Senior Research Associate</w:t>
            </w:r>
          </w:p>
        </w:tc>
        <w:tc>
          <w:tcPr>
            <w:tcW w:w="4315" w:type="dxa"/>
            <w:vMerge/>
          </w:tcPr>
          <w:p w14:paraId="489B8737" w14:textId="77777777" w:rsidR="004801F2" w:rsidRDefault="004801F2" w:rsidP="00F56B4D">
            <w:pPr>
              <w:rPr>
                <w:rFonts w:asciiTheme="minorHAnsi" w:hAnsiTheme="minorHAnsi"/>
                <w:sz w:val="22"/>
                <w:szCs w:val="22"/>
              </w:rPr>
            </w:pPr>
          </w:p>
        </w:tc>
      </w:tr>
      <w:tr w:rsidR="004801F2" w14:paraId="19FAAEC9" w14:textId="77777777" w:rsidTr="00634455">
        <w:tc>
          <w:tcPr>
            <w:tcW w:w="4315" w:type="dxa"/>
          </w:tcPr>
          <w:p w14:paraId="217414C3" w14:textId="411003B3" w:rsidR="004801F2" w:rsidRDefault="004801F2" w:rsidP="00F56B4D">
            <w:pPr>
              <w:rPr>
                <w:rFonts w:asciiTheme="minorHAnsi" w:hAnsiTheme="minorHAnsi"/>
                <w:sz w:val="22"/>
                <w:szCs w:val="22"/>
              </w:rPr>
            </w:pPr>
            <w:r>
              <w:rPr>
                <w:rFonts w:asciiTheme="minorHAnsi" w:hAnsiTheme="minorHAnsi"/>
                <w:sz w:val="22"/>
                <w:szCs w:val="22"/>
              </w:rPr>
              <w:t>9703 Research Fellow</w:t>
            </w:r>
          </w:p>
        </w:tc>
        <w:tc>
          <w:tcPr>
            <w:tcW w:w="4315" w:type="dxa"/>
            <w:vMerge/>
          </w:tcPr>
          <w:p w14:paraId="7D4D4FC8" w14:textId="77777777" w:rsidR="004801F2" w:rsidRDefault="004801F2" w:rsidP="00F56B4D">
            <w:pPr>
              <w:rPr>
                <w:rFonts w:asciiTheme="minorHAnsi" w:hAnsiTheme="minorHAnsi"/>
                <w:sz w:val="22"/>
                <w:szCs w:val="22"/>
              </w:rPr>
            </w:pPr>
          </w:p>
        </w:tc>
      </w:tr>
      <w:tr w:rsidR="004801F2" w14:paraId="4B327392" w14:textId="77777777" w:rsidTr="00634455">
        <w:tc>
          <w:tcPr>
            <w:tcW w:w="4315" w:type="dxa"/>
          </w:tcPr>
          <w:p w14:paraId="43B9911B" w14:textId="69887B0F" w:rsidR="004801F2" w:rsidRDefault="004801F2" w:rsidP="00F56B4D">
            <w:pPr>
              <w:rPr>
                <w:rFonts w:asciiTheme="minorHAnsi" w:hAnsiTheme="minorHAnsi"/>
                <w:sz w:val="22"/>
                <w:szCs w:val="22"/>
              </w:rPr>
            </w:pPr>
            <w:r>
              <w:rPr>
                <w:rFonts w:asciiTheme="minorHAnsi" w:hAnsiTheme="minorHAnsi"/>
                <w:sz w:val="22"/>
                <w:szCs w:val="22"/>
              </w:rPr>
              <w:t>9704 Senior Research Fellow</w:t>
            </w:r>
          </w:p>
        </w:tc>
        <w:tc>
          <w:tcPr>
            <w:tcW w:w="4315" w:type="dxa"/>
            <w:vMerge/>
          </w:tcPr>
          <w:p w14:paraId="41007FC5" w14:textId="77777777" w:rsidR="004801F2" w:rsidRDefault="004801F2" w:rsidP="00F56B4D">
            <w:pPr>
              <w:rPr>
                <w:rFonts w:asciiTheme="minorHAnsi" w:hAnsiTheme="minorHAnsi"/>
                <w:sz w:val="22"/>
                <w:szCs w:val="22"/>
              </w:rPr>
            </w:pPr>
          </w:p>
        </w:tc>
      </w:tr>
      <w:tr w:rsidR="004801F2" w14:paraId="7BB1A5D1" w14:textId="77777777" w:rsidTr="00634455">
        <w:tc>
          <w:tcPr>
            <w:tcW w:w="4315" w:type="dxa"/>
            <w:shd w:val="clear" w:color="auto" w:fill="E7E6E6" w:themeFill="background2"/>
          </w:tcPr>
          <w:p w14:paraId="77A20A8A" w14:textId="532241A9" w:rsidR="004801F2" w:rsidRDefault="004801F2" w:rsidP="00F56B4D">
            <w:pPr>
              <w:rPr>
                <w:rFonts w:asciiTheme="minorHAnsi" w:hAnsiTheme="minorHAnsi"/>
                <w:sz w:val="22"/>
                <w:szCs w:val="22"/>
              </w:rPr>
            </w:pPr>
            <w:r>
              <w:rPr>
                <w:rFonts w:asciiTheme="minorHAnsi" w:hAnsiTheme="minorHAnsi"/>
                <w:sz w:val="22"/>
                <w:szCs w:val="22"/>
              </w:rPr>
              <w:t>9621 Extension Educator &amp; Professor</w:t>
            </w:r>
          </w:p>
        </w:tc>
        <w:tc>
          <w:tcPr>
            <w:tcW w:w="4315" w:type="dxa"/>
            <w:vMerge w:val="restart"/>
            <w:shd w:val="clear" w:color="auto" w:fill="E7E6E6" w:themeFill="background2"/>
          </w:tcPr>
          <w:p w14:paraId="1E7B4FD0" w14:textId="6D24CC02" w:rsidR="004801F2" w:rsidRDefault="004801F2" w:rsidP="00F56B4D">
            <w:pPr>
              <w:rPr>
                <w:rFonts w:asciiTheme="minorHAnsi" w:hAnsiTheme="minorHAnsi"/>
                <w:sz w:val="22"/>
                <w:szCs w:val="22"/>
              </w:rPr>
            </w:pPr>
            <w:r>
              <w:rPr>
                <w:rFonts w:asciiTheme="minorHAnsi" w:hAnsiTheme="minorHAnsi"/>
                <w:sz w:val="22"/>
                <w:szCs w:val="22"/>
              </w:rPr>
              <w:t>Extension Educator</w:t>
            </w:r>
          </w:p>
        </w:tc>
      </w:tr>
      <w:tr w:rsidR="004801F2" w14:paraId="23207334" w14:textId="77777777" w:rsidTr="00634455">
        <w:tc>
          <w:tcPr>
            <w:tcW w:w="4315" w:type="dxa"/>
            <w:shd w:val="clear" w:color="auto" w:fill="E7E6E6" w:themeFill="background2"/>
          </w:tcPr>
          <w:p w14:paraId="072F0A2C" w14:textId="029D92E9" w:rsidR="004801F2" w:rsidRDefault="004801F2" w:rsidP="00F56B4D">
            <w:pPr>
              <w:rPr>
                <w:rFonts w:asciiTheme="minorHAnsi" w:hAnsiTheme="minorHAnsi"/>
                <w:sz w:val="22"/>
                <w:szCs w:val="22"/>
              </w:rPr>
            </w:pPr>
            <w:r>
              <w:rPr>
                <w:rFonts w:asciiTheme="minorHAnsi" w:hAnsiTheme="minorHAnsi"/>
                <w:sz w:val="22"/>
                <w:szCs w:val="22"/>
              </w:rPr>
              <w:t>9622 Extension Educator &amp; Associate                      Professor</w:t>
            </w:r>
          </w:p>
        </w:tc>
        <w:tc>
          <w:tcPr>
            <w:tcW w:w="4315" w:type="dxa"/>
            <w:vMerge/>
            <w:shd w:val="clear" w:color="auto" w:fill="E7E6E6" w:themeFill="background2"/>
          </w:tcPr>
          <w:p w14:paraId="32A5F122" w14:textId="77777777" w:rsidR="004801F2" w:rsidRDefault="004801F2" w:rsidP="00F56B4D">
            <w:pPr>
              <w:rPr>
                <w:rFonts w:asciiTheme="minorHAnsi" w:hAnsiTheme="minorHAnsi"/>
                <w:sz w:val="22"/>
                <w:szCs w:val="22"/>
              </w:rPr>
            </w:pPr>
          </w:p>
        </w:tc>
      </w:tr>
      <w:tr w:rsidR="004801F2" w14:paraId="3E871D21" w14:textId="77777777" w:rsidTr="00634455">
        <w:tc>
          <w:tcPr>
            <w:tcW w:w="4315" w:type="dxa"/>
            <w:shd w:val="clear" w:color="auto" w:fill="E7E6E6" w:themeFill="background2"/>
          </w:tcPr>
          <w:p w14:paraId="288A5092" w14:textId="0E920E38" w:rsidR="004801F2" w:rsidRDefault="004801F2" w:rsidP="00F56B4D">
            <w:pPr>
              <w:rPr>
                <w:rFonts w:asciiTheme="minorHAnsi" w:hAnsiTheme="minorHAnsi"/>
                <w:sz w:val="22"/>
                <w:szCs w:val="22"/>
              </w:rPr>
            </w:pPr>
            <w:r>
              <w:rPr>
                <w:rFonts w:asciiTheme="minorHAnsi" w:hAnsiTheme="minorHAnsi"/>
                <w:sz w:val="22"/>
                <w:szCs w:val="22"/>
              </w:rPr>
              <w:t>9623 Extension Educator &amp; Assistant Professor</w:t>
            </w:r>
          </w:p>
        </w:tc>
        <w:tc>
          <w:tcPr>
            <w:tcW w:w="4315" w:type="dxa"/>
            <w:vMerge/>
            <w:shd w:val="clear" w:color="auto" w:fill="E7E6E6" w:themeFill="background2"/>
          </w:tcPr>
          <w:p w14:paraId="5D41C09D" w14:textId="77777777" w:rsidR="004801F2" w:rsidRDefault="004801F2" w:rsidP="00F56B4D">
            <w:pPr>
              <w:rPr>
                <w:rFonts w:asciiTheme="minorHAnsi" w:hAnsiTheme="minorHAnsi"/>
                <w:sz w:val="22"/>
                <w:szCs w:val="22"/>
              </w:rPr>
            </w:pPr>
          </w:p>
        </w:tc>
      </w:tr>
      <w:tr w:rsidR="004801F2" w14:paraId="551B39A0" w14:textId="77777777" w:rsidTr="00634455">
        <w:tc>
          <w:tcPr>
            <w:tcW w:w="4315" w:type="dxa"/>
            <w:shd w:val="clear" w:color="auto" w:fill="E7E6E6" w:themeFill="background2"/>
          </w:tcPr>
          <w:p w14:paraId="10E0D310" w14:textId="62507247" w:rsidR="004801F2" w:rsidRDefault="004801F2" w:rsidP="00F56B4D">
            <w:pPr>
              <w:rPr>
                <w:rFonts w:asciiTheme="minorHAnsi" w:hAnsiTheme="minorHAnsi"/>
                <w:sz w:val="22"/>
                <w:szCs w:val="22"/>
              </w:rPr>
            </w:pPr>
            <w:r>
              <w:rPr>
                <w:rFonts w:asciiTheme="minorHAnsi" w:hAnsiTheme="minorHAnsi"/>
                <w:sz w:val="22"/>
                <w:szCs w:val="22"/>
              </w:rPr>
              <w:t>9624 Extension Educator &amp; Instructor</w:t>
            </w:r>
          </w:p>
        </w:tc>
        <w:tc>
          <w:tcPr>
            <w:tcW w:w="4315" w:type="dxa"/>
            <w:vMerge/>
            <w:shd w:val="clear" w:color="auto" w:fill="E7E6E6" w:themeFill="background2"/>
          </w:tcPr>
          <w:p w14:paraId="1C0DB666" w14:textId="77777777" w:rsidR="004801F2" w:rsidRDefault="004801F2" w:rsidP="00F56B4D">
            <w:pPr>
              <w:rPr>
                <w:rFonts w:asciiTheme="minorHAnsi" w:hAnsiTheme="minorHAnsi"/>
                <w:sz w:val="22"/>
                <w:szCs w:val="22"/>
              </w:rPr>
            </w:pPr>
          </w:p>
        </w:tc>
      </w:tr>
      <w:tr w:rsidR="004801F2" w14:paraId="6CC2A5A6" w14:textId="77777777" w:rsidTr="00634455">
        <w:tc>
          <w:tcPr>
            <w:tcW w:w="4315" w:type="dxa"/>
            <w:shd w:val="clear" w:color="auto" w:fill="E7E6E6" w:themeFill="background2"/>
          </w:tcPr>
          <w:p w14:paraId="7D25DB15" w14:textId="0259BA0F" w:rsidR="004801F2" w:rsidRDefault="004801F2" w:rsidP="00F56B4D">
            <w:pPr>
              <w:rPr>
                <w:rFonts w:asciiTheme="minorHAnsi" w:hAnsiTheme="minorHAnsi"/>
                <w:sz w:val="22"/>
                <w:szCs w:val="22"/>
              </w:rPr>
            </w:pPr>
            <w:r>
              <w:rPr>
                <w:rFonts w:asciiTheme="minorHAnsi" w:hAnsiTheme="minorHAnsi"/>
                <w:sz w:val="22"/>
                <w:szCs w:val="22"/>
              </w:rPr>
              <w:t>9625 Extension Educator</w:t>
            </w:r>
          </w:p>
        </w:tc>
        <w:tc>
          <w:tcPr>
            <w:tcW w:w="4315" w:type="dxa"/>
            <w:vMerge/>
            <w:shd w:val="clear" w:color="auto" w:fill="E7E6E6" w:themeFill="background2"/>
          </w:tcPr>
          <w:p w14:paraId="30529FA1" w14:textId="77777777" w:rsidR="004801F2" w:rsidRDefault="004801F2" w:rsidP="00F56B4D">
            <w:pPr>
              <w:rPr>
                <w:rFonts w:asciiTheme="minorHAnsi" w:hAnsiTheme="minorHAnsi"/>
                <w:sz w:val="22"/>
                <w:szCs w:val="22"/>
              </w:rPr>
            </w:pPr>
          </w:p>
        </w:tc>
      </w:tr>
      <w:tr w:rsidR="004801F2" w14:paraId="2F653FD0" w14:textId="77777777" w:rsidTr="00634455">
        <w:tc>
          <w:tcPr>
            <w:tcW w:w="4315" w:type="dxa"/>
          </w:tcPr>
          <w:p w14:paraId="2800BE76" w14:textId="5A4DE1A8" w:rsidR="004801F2" w:rsidRDefault="004801F2" w:rsidP="00F56B4D">
            <w:pPr>
              <w:rPr>
                <w:rFonts w:asciiTheme="minorHAnsi" w:hAnsiTheme="minorHAnsi"/>
                <w:sz w:val="22"/>
                <w:szCs w:val="22"/>
              </w:rPr>
            </w:pPr>
            <w:r>
              <w:rPr>
                <w:rFonts w:asciiTheme="minorHAnsi" w:hAnsiTheme="minorHAnsi"/>
                <w:sz w:val="22"/>
                <w:szCs w:val="22"/>
              </w:rPr>
              <w:t>9352 Associate To</w:t>
            </w:r>
          </w:p>
        </w:tc>
        <w:tc>
          <w:tcPr>
            <w:tcW w:w="4315" w:type="dxa"/>
            <w:vMerge w:val="restart"/>
          </w:tcPr>
          <w:p w14:paraId="3F976E0A" w14:textId="78D6D4BA" w:rsidR="004801F2" w:rsidRDefault="004801F2" w:rsidP="00F56B4D">
            <w:pPr>
              <w:rPr>
                <w:rFonts w:asciiTheme="minorHAnsi" w:hAnsiTheme="minorHAnsi"/>
                <w:sz w:val="22"/>
                <w:szCs w:val="22"/>
              </w:rPr>
            </w:pPr>
            <w:r>
              <w:rPr>
                <w:rFonts w:asciiTheme="minorHAnsi" w:hAnsiTheme="minorHAnsi"/>
                <w:sz w:val="22"/>
                <w:szCs w:val="22"/>
              </w:rPr>
              <w:t>Associate/Assistant To</w:t>
            </w:r>
          </w:p>
        </w:tc>
      </w:tr>
      <w:tr w:rsidR="004801F2" w14:paraId="59C62C9B" w14:textId="77777777" w:rsidTr="00634455">
        <w:tc>
          <w:tcPr>
            <w:tcW w:w="4315" w:type="dxa"/>
          </w:tcPr>
          <w:p w14:paraId="4647A473" w14:textId="22AA1326" w:rsidR="004801F2" w:rsidRDefault="004801F2" w:rsidP="00F56B4D">
            <w:pPr>
              <w:rPr>
                <w:rFonts w:asciiTheme="minorHAnsi" w:hAnsiTheme="minorHAnsi"/>
                <w:sz w:val="22"/>
                <w:szCs w:val="22"/>
              </w:rPr>
            </w:pPr>
            <w:r>
              <w:rPr>
                <w:rFonts w:asciiTheme="minorHAnsi" w:hAnsiTheme="minorHAnsi"/>
                <w:sz w:val="22"/>
                <w:szCs w:val="22"/>
              </w:rPr>
              <w:t>9353 Assistant To</w:t>
            </w:r>
          </w:p>
        </w:tc>
        <w:tc>
          <w:tcPr>
            <w:tcW w:w="4315" w:type="dxa"/>
            <w:vMerge/>
          </w:tcPr>
          <w:p w14:paraId="457CA4AC" w14:textId="77777777" w:rsidR="004801F2" w:rsidRDefault="004801F2" w:rsidP="00F56B4D">
            <w:pPr>
              <w:rPr>
                <w:rFonts w:asciiTheme="minorHAnsi" w:hAnsiTheme="minorHAnsi"/>
                <w:sz w:val="22"/>
                <w:szCs w:val="22"/>
              </w:rPr>
            </w:pPr>
          </w:p>
        </w:tc>
      </w:tr>
      <w:tr w:rsidR="004801F2" w14:paraId="36BDAE55" w14:textId="77777777" w:rsidTr="00634455">
        <w:tc>
          <w:tcPr>
            <w:tcW w:w="4315" w:type="dxa"/>
            <w:shd w:val="clear" w:color="auto" w:fill="E7E6E6" w:themeFill="background2"/>
          </w:tcPr>
          <w:p w14:paraId="7B5BC486" w14:textId="25D5D257" w:rsidR="004801F2" w:rsidRDefault="004801F2" w:rsidP="00F56B4D">
            <w:pPr>
              <w:rPr>
                <w:rFonts w:asciiTheme="minorHAnsi" w:hAnsiTheme="minorHAnsi"/>
                <w:sz w:val="22"/>
                <w:szCs w:val="22"/>
              </w:rPr>
            </w:pPr>
            <w:r>
              <w:rPr>
                <w:rFonts w:asciiTheme="minorHAnsi" w:hAnsiTheme="minorHAnsi"/>
                <w:sz w:val="22"/>
                <w:szCs w:val="22"/>
              </w:rPr>
              <w:t>9327 Senior Vice President</w:t>
            </w:r>
          </w:p>
        </w:tc>
        <w:tc>
          <w:tcPr>
            <w:tcW w:w="4315" w:type="dxa"/>
            <w:vMerge w:val="restart"/>
            <w:shd w:val="clear" w:color="auto" w:fill="E7E6E6" w:themeFill="background2"/>
          </w:tcPr>
          <w:p w14:paraId="0A8F4E5B" w14:textId="16F316D2" w:rsidR="004801F2" w:rsidRDefault="004801F2" w:rsidP="00F56B4D">
            <w:pPr>
              <w:rPr>
                <w:rFonts w:asciiTheme="minorHAnsi" w:hAnsiTheme="minorHAnsi"/>
                <w:sz w:val="22"/>
                <w:szCs w:val="22"/>
              </w:rPr>
            </w:pPr>
            <w:r>
              <w:rPr>
                <w:rFonts w:asciiTheme="minorHAnsi" w:hAnsiTheme="minorHAnsi"/>
                <w:sz w:val="22"/>
                <w:szCs w:val="22"/>
              </w:rPr>
              <w:t>Vice President</w:t>
            </w:r>
          </w:p>
        </w:tc>
      </w:tr>
      <w:tr w:rsidR="004801F2" w14:paraId="1EBB918B" w14:textId="77777777" w:rsidTr="00634455">
        <w:tc>
          <w:tcPr>
            <w:tcW w:w="4315" w:type="dxa"/>
            <w:shd w:val="clear" w:color="auto" w:fill="E7E6E6" w:themeFill="background2"/>
          </w:tcPr>
          <w:p w14:paraId="2D5D9198" w14:textId="1CCB3DAA" w:rsidR="004801F2" w:rsidRDefault="004801F2" w:rsidP="00F56B4D">
            <w:pPr>
              <w:rPr>
                <w:rFonts w:asciiTheme="minorHAnsi" w:hAnsiTheme="minorHAnsi"/>
                <w:sz w:val="22"/>
                <w:szCs w:val="22"/>
              </w:rPr>
            </w:pPr>
            <w:r>
              <w:rPr>
                <w:rFonts w:asciiTheme="minorHAnsi" w:hAnsiTheme="minorHAnsi"/>
                <w:sz w:val="22"/>
                <w:szCs w:val="22"/>
              </w:rPr>
              <w:t>9302 Vice President</w:t>
            </w:r>
          </w:p>
        </w:tc>
        <w:tc>
          <w:tcPr>
            <w:tcW w:w="4315" w:type="dxa"/>
            <w:vMerge/>
            <w:shd w:val="clear" w:color="auto" w:fill="E7E6E6" w:themeFill="background2"/>
          </w:tcPr>
          <w:p w14:paraId="79A7357A" w14:textId="77777777" w:rsidR="004801F2" w:rsidRDefault="004801F2" w:rsidP="00F56B4D">
            <w:pPr>
              <w:rPr>
                <w:rFonts w:asciiTheme="minorHAnsi" w:hAnsiTheme="minorHAnsi"/>
                <w:sz w:val="22"/>
                <w:szCs w:val="22"/>
              </w:rPr>
            </w:pPr>
          </w:p>
        </w:tc>
      </w:tr>
      <w:tr w:rsidR="004801F2" w14:paraId="48F72CBF" w14:textId="77777777" w:rsidTr="00634455">
        <w:tc>
          <w:tcPr>
            <w:tcW w:w="4315" w:type="dxa"/>
            <w:shd w:val="clear" w:color="auto" w:fill="E7E6E6" w:themeFill="background2"/>
          </w:tcPr>
          <w:p w14:paraId="7B5723FB" w14:textId="4D7C7659" w:rsidR="004801F2" w:rsidRDefault="004801F2" w:rsidP="00F56B4D">
            <w:pPr>
              <w:rPr>
                <w:rFonts w:asciiTheme="minorHAnsi" w:hAnsiTheme="minorHAnsi"/>
                <w:sz w:val="22"/>
                <w:szCs w:val="22"/>
              </w:rPr>
            </w:pPr>
            <w:r>
              <w:rPr>
                <w:rFonts w:asciiTheme="minorHAnsi" w:hAnsiTheme="minorHAnsi"/>
                <w:sz w:val="22"/>
                <w:szCs w:val="22"/>
              </w:rPr>
              <w:t>9303 Associate Vice President</w:t>
            </w:r>
          </w:p>
        </w:tc>
        <w:tc>
          <w:tcPr>
            <w:tcW w:w="4315" w:type="dxa"/>
            <w:vMerge/>
            <w:shd w:val="clear" w:color="auto" w:fill="E7E6E6" w:themeFill="background2"/>
          </w:tcPr>
          <w:p w14:paraId="590C53C9" w14:textId="77777777" w:rsidR="004801F2" w:rsidRDefault="004801F2" w:rsidP="00F56B4D">
            <w:pPr>
              <w:rPr>
                <w:rFonts w:asciiTheme="minorHAnsi" w:hAnsiTheme="minorHAnsi"/>
                <w:sz w:val="22"/>
                <w:szCs w:val="22"/>
              </w:rPr>
            </w:pPr>
          </w:p>
        </w:tc>
      </w:tr>
      <w:tr w:rsidR="004801F2" w14:paraId="2514FF4C" w14:textId="77777777" w:rsidTr="00634455">
        <w:tc>
          <w:tcPr>
            <w:tcW w:w="4315" w:type="dxa"/>
            <w:shd w:val="clear" w:color="auto" w:fill="E7E6E6" w:themeFill="background2"/>
          </w:tcPr>
          <w:p w14:paraId="1D7788C7" w14:textId="3192DD3A" w:rsidR="004801F2" w:rsidRDefault="004801F2" w:rsidP="00F56B4D">
            <w:pPr>
              <w:rPr>
                <w:rFonts w:asciiTheme="minorHAnsi" w:hAnsiTheme="minorHAnsi"/>
                <w:sz w:val="22"/>
                <w:szCs w:val="22"/>
              </w:rPr>
            </w:pPr>
            <w:r>
              <w:rPr>
                <w:rFonts w:asciiTheme="minorHAnsi" w:hAnsiTheme="minorHAnsi"/>
                <w:sz w:val="22"/>
                <w:szCs w:val="22"/>
              </w:rPr>
              <w:t>9304 Assistant Vice President</w:t>
            </w:r>
          </w:p>
        </w:tc>
        <w:tc>
          <w:tcPr>
            <w:tcW w:w="4315" w:type="dxa"/>
            <w:vMerge/>
            <w:shd w:val="clear" w:color="auto" w:fill="E7E6E6" w:themeFill="background2"/>
          </w:tcPr>
          <w:p w14:paraId="0DC6F796" w14:textId="77777777" w:rsidR="004801F2" w:rsidRDefault="004801F2" w:rsidP="00F56B4D">
            <w:pPr>
              <w:rPr>
                <w:rFonts w:asciiTheme="minorHAnsi" w:hAnsiTheme="minorHAnsi"/>
                <w:sz w:val="22"/>
                <w:szCs w:val="22"/>
              </w:rPr>
            </w:pPr>
          </w:p>
        </w:tc>
      </w:tr>
      <w:tr w:rsidR="004801F2" w14:paraId="3726F67E" w14:textId="77777777" w:rsidTr="00634455">
        <w:tc>
          <w:tcPr>
            <w:tcW w:w="4315" w:type="dxa"/>
          </w:tcPr>
          <w:p w14:paraId="625CFD20" w14:textId="6CCB1CD5" w:rsidR="004801F2" w:rsidRDefault="004801F2" w:rsidP="00F56B4D">
            <w:pPr>
              <w:rPr>
                <w:rFonts w:asciiTheme="minorHAnsi" w:hAnsiTheme="minorHAnsi"/>
                <w:sz w:val="22"/>
                <w:szCs w:val="22"/>
              </w:rPr>
            </w:pPr>
            <w:r>
              <w:rPr>
                <w:rFonts w:asciiTheme="minorHAnsi" w:hAnsiTheme="minorHAnsi"/>
                <w:sz w:val="22"/>
                <w:szCs w:val="22"/>
              </w:rPr>
              <w:t>9305 Chancellor</w:t>
            </w:r>
          </w:p>
        </w:tc>
        <w:tc>
          <w:tcPr>
            <w:tcW w:w="4315" w:type="dxa"/>
            <w:vMerge w:val="restart"/>
          </w:tcPr>
          <w:p w14:paraId="2467A4B8" w14:textId="471E0825" w:rsidR="004801F2" w:rsidRDefault="004801F2" w:rsidP="00F56B4D">
            <w:pPr>
              <w:rPr>
                <w:rFonts w:asciiTheme="minorHAnsi" w:hAnsiTheme="minorHAnsi"/>
                <w:sz w:val="22"/>
                <w:szCs w:val="22"/>
              </w:rPr>
            </w:pPr>
            <w:r>
              <w:rPr>
                <w:rFonts w:asciiTheme="minorHAnsi" w:hAnsiTheme="minorHAnsi"/>
                <w:sz w:val="22"/>
                <w:szCs w:val="22"/>
              </w:rPr>
              <w:t>Chancellor</w:t>
            </w:r>
          </w:p>
        </w:tc>
      </w:tr>
      <w:tr w:rsidR="004801F2" w14:paraId="6E2636BC" w14:textId="77777777" w:rsidTr="00634455">
        <w:tc>
          <w:tcPr>
            <w:tcW w:w="4315" w:type="dxa"/>
          </w:tcPr>
          <w:p w14:paraId="6EDCF9A1" w14:textId="4B0EC8A0" w:rsidR="004801F2" w:rsidRDefault="004801F2" w:rsidP="00F56B4D">
            <w:pPr>
              <w:rPr>
                <w:rFonts w:asciiTheme="minorHAnsi" w:hAnsiTheme="minorHAnsi"/>
                <w:sz w:val="22"/>
                <w:szCs w:val="22"/>
              </w:rPr>
            </w:pPr>
            <w:r>
              <w:rPr>
                <w:rFonts w:asciiTheme="minorHAnsi" w:hAnsiTheme="minorHAnsi"/>
                <w:sz w:val="22"/>
                <w:szCs w:val="22"/>
              </w:rPr>
              <w:t>9306 Associate Chancellor</w:t>
            </w:r>
          </w:p>
        </w:tc>
        <w:tc>
          <w:tcPr>
            <w:tcW w:w="4315" w:type="dxa"/>
            <w:vMerge/>
          </w:tcPr>
          <w:p w14:paraId="2E618489" w14:textId="77777777" w:rsidR="004801F2" w:rsidRDefault="004801F2" w:rsidP="00F56B4D">
            <w:pPr>
              <w:rPr>
                <w:rFonts w:asciiTheme="minorHAnsi" w:hAnsiTheme="minorHAnsi"/>
                <w:sz w:val="22"/>
                <w:szCs w:val="22"/>
              </w:rPr>
            </w:pPr>
          </w:p>
        </w:tc>
      </w:tr>
      <w:tr w:rsidR="004801F2" w14:paraId="55089F0B" w14:textId="77777777" w:rsidTr="00634455">
        <w:tc>
          <w:tcPr>
            <w:tcW w:w="4315" w:type="dxa"/>
          </w:tcPr>
          <w:p w14:paraId="4D442ED0" w14:textId="46CA5CE9" w:rsidR="004801F2" w:rsidRDefault="004801F2" w:rsidP="00F56B4D">
            <w:pPr>
              <w:rPr>
                <w:rFonts w:asciiTheme="minorHAnsi" w:hAnsiTheme="minorHAnsi"/>
                <w:sz w:val="22"/>
                <w:szCs w:val="22"/>
              </w:rPr>
            </w:pPr>
            <w:r>
              <w:rPr>
                <w:rFonts w:asciiTheme="minorHAnsi" w:hAnsiTheme="minorHAnsi"/>
                <w:sz w:val="22"/>
                <w:szCs w:val="22"/>
              </w:rPr>
              <w:t>9307 Assistant Chancellor</w:t>
            </w:r>
          </w:p>
        </w:tc>
        <w:tc>
          <w:tcPr>
            <w:tcW w:w="4315" w:type="dxa"/>
            <w:vMerge/>
          </w:tcPr>
          <w:p w14:paraId="4BC4B961" w14:textId="77777777" w:rsidR="004801F2" w:rsidRDefault="004801F2" w:rsidP="00F56B4D">
            <w:pPr>
              <w:rPr>
                <w:rFonts w:asciiTheme="minorHAnsi" w:hAnsiTheme="minorHAnsi"/>
                <w:sz w:val="22"/>
                <w:szCs w:val="22"/>
              </w:rPr>
            </w:pPr>
          </w:p>
        </w:tc>
      </w:tr>
      <w:tr w:rsidR="004801F2" w14:paraId="1E27F091" w14:textId="77777777" w:rsidTr="00634455">
        <w:tc>
          <w:tcPr>
            <w:tcW w:w="4315" w:type="dxa"/>
            <w:shd w:val="clear" w:color="auto" w:fill="E7E6E6" w:themeFill="background2"/>
          </w:tcPr>
          <w:p w14:paraId="5676C057" w14:textId="413615D6" w:rsidR="004801F2" w:rsidRDefault="004801F2" w:rsidP="00F56B4D">
            <w:pPr>
              <w:rPr>
                <w:rFonts w:asciiTheme="minorHAnsi" w:hAnsiTheme="minorHAnsi"/>
                <w:sz w:val="22"/>
                <w:szCs w:val="22"/>
              </w:rPr>
            </w:pPr>
            <w:r>
              <w:rPr>
                <w:rFonts w:asciiTheme="minorHAnsi" w:hAnsiTheme="minorHAnsi"/>
                <w:sz w:val="22"/>
                <w:szCs w:val="22"/>
              </w:rPr>
              <w:t>9308 Vice Chancellor</w:t>
            </w:r>
          </w:p>
        </w:tc>
        <w:tc>
          <w:tcPr>
            <w:tcW w:w="4315" w:type="dxa"/>
            <w:vMerge w:val="restart"/>
            <w:shd w:val="clear" w:color="auto" w:fill="E7E6E6" w:themeFill="background2"/>
          </w:tcPr>
          <w:p w14:paraId="1A5DA991" w14:textId="77777777" w:rsidR="004801F2" w:rsidRDefault="004801F2" w:rsidP="00F56B4D">
            <w:pPr>
              <w:rPr>
                <w:rFonts w:asciiTheme="minorHAnsi" w:hAnsiTheme="minorHAnsi"/>
                <w:sz w:val="22"/>
                <w:szCs w:val="22"/>
              </w:rPr>
            </w:pPr>
            <w:r>
              <w:rPr>
                <w:rFonts w:asciiTheme="minorHAnsi" w:hAnsiTheme="minorHAnsi"/>
                <w:sz w:val="22"/>
                <w:szCs w:val="22"/>
              </w:rPr>
              <w:t>Vice Chancellor</w:t>
            </w:r>
          </w:p>
          <w:p w14:paraId="163ED780" w14:textId="77777777" w:rsidR="004801F2" w:rsidRDefault="004801F2" w:rsidP="00F56B4D">
            <w:pPr>
              <w:rPr>
                <w:rFonts w:asciiTheme="minorHAnsi" w:hAnsiTheme="minorHAnsi"/>
                <w:sz w:val="22"/>
                <w:szCs w:val="22"/>
              </w:rPr>
            </w:pPr>
          </w:p>
          <w:p w14:paraId="03DE0958" w14:textId="77777777" w:rsidR="004801F2" w:rsidRDefault="004801F2" w:rsidP="00F56B4D">
            <w:pPr>
              <w:rPr>
                <w:rFonts w:asciiTheme="minorHAnsi" w:hAnsiTheme="minorHAnsi"/>
                <w:sz w:val="22"/>
                <w:szCs w:val="22"/>
              </w:rPr>
            </w:pPr>
          </w:p>
          <w:p w14:paraId="78191F26" w14:textId="77777777" w:rsidR="004801F2" w:rsidRDefault="004801F2" w:rsidP="00F56B4D">
            <w:pPr>
              <w:rPr>
                <w:rFonts w:asciiTheme="minorHAnsi" w:hAnsiTheme="minorHAnsi"/>
                <w:sz w:val="22"/>
                <w:szCs w:val="22"/>
              </w:rPr>
            </w:pPr>
          </w:p>
          <w:p w14:paraId="24BDBDD2" w14:textId="52F0943A" w:rsidR="004801F2" w:rsidRDefault="004801F2" w:rsidP="00F56B4D">
            <w:pPr>
              <w:rPr>
                <w:rFonts w:asciiTheme="minorHAnsi" w:hAnsiTheme="minorHAnsi"/>
                <w:sz w:val="22"/>
                <w:szCs w:val="22"/>
              </w:rPr>
            </w:pPr>
          </w:p>
        </w:tc>
      </w:tr>
      <w:tr w:rsidR="004801F2" w14:paraId="57BF4977" w14:textId="77777777" w:rsidTr="00634455">
        <w:tc>
          <w:tcPr>
            <w:tcW w:w="4315" w:type="dxa"/>
            <w:shd w:val="clear" w:color="auto" w:fill="E7E6E6" w:themeFill="background2"/>
          </w:tcPr>
          <w:p w14:paraId="4C5C53C7" w14:textId="60723F3B" w:rsidR="004801F2" w:rsidRDefault="004801F2" w:rsidP="00F56B4D">
            <w:pPr>
              <w:rPr>
                <w:rFonts w:asciiTheme="minorHAnsi" w:hAnsiTheme="minorHAnsi"/>
                <w:sz w:val="22"/>
                <w:szCs w:val="22"/>
              </w:rPr>
            </w:pPr>
            <w:r>
              <w:rPr>
                <w:rFonts w:asciiTheme="minorHAnsi" w:hAnsiTheme="minorHAnsi"/>
                <w:sz w:val="22"/>
                <w:szCs w:val="22"/>
              </w:rPr>
              <w:t>9309 Associate Vice Chancellor</w:t>
            </w:r>
          </w:p>
        </w:tc>
        <w:tc>
          <w:tcPr>
            <w:tcW w:w="4315" w:type="dxa"/>
            <w:vMerge/>
            <w:shd w:val="clear" w:color="auto" w:fill="E7E6E6" w:themeFill="background2"/>
          </w:tcPr>
          <w:p w14:paraId="0D06C4F9" w14:textId="77777777" w:rsidR="004801F2" w:rsidRDefault="004801F2" w:rsidP="00F56B4D">
            <w:pPr>
              <w:rPr>
                <w:rFonts w:asciiTheme="minorHAnsi" w:hAnsiTheme="minorHAnsi"/>
                <w:sz w:val="22"/>
                <w:szCs w:val="22"/>
              </w:rPr>
            </w:pPr>
          </w:p>
        </w:tc>
      </w:tr>
      <w:tr w:rsidR="004801F2" w14:paraId="1F1452BB" w14:textId="77777777" w:rsidTr="00634455">
        <w:tc>
          <w:tcPr>
            <w:tcW w:w="4315" w:type="dxa"/>
            <w:shd w:val="clear" w:color="auto" w:fill="E7E6E6" w:themeFill="background2"/>
          </w:tcPr>
          <w:p w14:paraId="1F56FE2B" w14:textId="69B69504" w:rsidR="004801F2" w:rsidRDefault="004801F2" w:rsidP="00F56B4D">
            <w:pPr>
              <w:rPr>
                <w:rFonts w:asciiTheme="minorHAnsi" w:hAnsiTheme="minorHAnsi"/>
                <w:sz w:val="22"/>
                <w:szCs w:val="22"/>
              </w:rPr>
            </w:pPr>
            <w:r>
              <w:rPr>
                <w:rFonts w:asciiTheme="minorHAnsi" w:hAnsiTheme="minorHAnsi"/>
                <w:sz w:val="22"/>
                <w:szCs w:val="22"/>
              </w:rPr>
              <w:t>9310 Assistant Vice Chancellor</w:t>
            </w:r>
          </w:p>
        </w:tc>
        <w:tc>
          <w:tcPr>
            <w:tcW w:w="4315" w:type="dxa"/>
            <w:vMerge/>
            <w:shd w:val="clear" w:color="auto" w:fill="E7E6E6" w:themeFill="background2"/>
          </w:tcPr>
          <w:p w14:paraId="6761695F" w14:textId="77777777" w:rsidR="004801F2" w:rsidRDefault="004801F2" w:rsidP="00F56B4D">
            <w:pPr>
              <w:rPr>
                <w:rFonts w:asciiTheme="minorHAnsi" w:hAnsiTheme="minorHAnsi"/>
                <w:sz w:val="22"/>
                <w:szCs w:val="22"/>
              </w:rPr>
            </w:pPr>
          </w:p>
        </w:tc>
      </w:tr>
      <w:tr w:rsidR="004801F2" w14:paraId="3412243A" w14:textId="77777777" w:rsidTr="00634455">
        <w:tc>
          <w:tcPr>
            <w:tcW w:w="4315" w:type="dxa"/>
          </w:tcPr>
          <w:p w14:paraId="4000744D" w14:textId="370491DF" w:rsidR="004801F2" w:rsidRDefault="004801F2" w:rsidP="00F56B4D">
            <w:pPr>
              <w:rPr>
                <w:rFonts w:asciiTheme="minorHAnsi" w:hAnsiTheme="minorHAnsi"/>
                <w:sz w:val="22"/>
                <w:szCs w:val="22"/>
              </w:rPr>
            </w:pPr>
            <w:r>
              <w:rPr>
                <w:rFonts w:asciiTheme="minorHAnsi" w:hAnsiTheme="minorHAnsi"/>
                <w:sz w:val="22"/>
                <w:szCs w:val="22"/>
              </w:rPr>
              <w:t>9311 Dean</w:t>
            </w:r>
          </w:p>
        </w:tc>
        <w:tc>
          <w:tcPr>
            <w:tcW w:w="4315" w:type="dxa"/>
            <w:vMerge w:val="restart"/>
          </w:tcPr>
          <w:p w14:paraId="6C7A8A22" w14:textId="455CF8D2" w:rsidR="004801F2" w:rsidRDefault="004801F2" w:rsidP="00F56B4D">
            <w:pPr>
              <w:rPr>
                <w:rFonts w:asciiTheme="minorHAnsi" w:hAnsiTheme="minorHAnsi"/>
                <w:sz w:val="22"/>
                <w:szCs w:val="22"/>
              </w:rPr>
            </w:pPr>
            <w:r>
              <w:rPr>
                <w:rFonts w:asciiTheme="minorHAnsi" w:hAnsiTheme="minorHAnsi"/>
                <w:sz w:val="22"/>
                <w:szCs w:val="22"/>
              </w:rPr>
              <w:t>Dean</w:t>
            </w:r>
          </w:p>
        </w:tc>
      </w:tr>
      <w:tr w:rsidR="004801F2" w14:paraId="5F56421F" w14:textId="77777777" w:rsidTr="00634455">
        <w:tc>
          <w:tcPr>
            <w:tcW w:w="4315" w:type="dxa"/>
          </w:tcPr>
          <w:p w14:paraId="0F5767B8" w14:textId="0B3394E7" w:rsidR="004801F2" w:rsidRDefault="004801F2" w:rsidP="00F56B4D">
            <w:pPr>
              <w:rPr>
                <w:rFonts w:asciiTheme="minorHAnsi" w:hAnsiTheme="minorHAnsi"/>
                <w:sz w:val="22"/>
                <w:szCs w:val="22"/>
              </w:rPr>
            </w:pPr>
            <w:r>
              <w:rPr>
                <w:rFonts w:asciiTheme="minorHAnsi" w:hAnsiTheme="minorHAnsi"/>
                <w:sz w:val="22"/>
                <w:szCs w:val="22"/>
              </w:rPr>
              <w:t>9312 Associate Dean</w:t>
            </w:r>
          </w:p>
        </w:tc>
        <w:tc>
          <w:tcPr>
            <w:tcW w:w="4315" w:type="dxa"/>
            <w:vMerge/>
          </w:tcPr>
          <w:p w14:paraId="2732B4FE" w14:textId="77777777" w:rsidR="004801F2" w:rsidRDefault="004801F2" w:rsidP="00F56B4D">
            <w:pPr>
              <w:rPr>
                <w:rFonts w:asciiTheme="minorHAnsi" w:hAnsiTheme="minorHAnsi"/>
                <w:sz w:val="22"/>
                <w:szCs w:val="22"/>
              </w:rPr>
            </w:pPr>
          </w:p>
        </w:tc>
      </w:tr>
      <w:tr w:rsidR="004801F2" w14:paraId="5ED1205D" w14:textId="77777777" w:rsidTr="00634455">
        <w:tc>
          <w:tcPr>
            <w:tcW w:w="4315" w:type="dxa"/>
          </w:tcPr>
          <w:p w14:paraId="14D12456" w14:textId="7F4F3ABF" w:rsidR="004801F2" w:rsidRDefault="004801F2" w:rsidP="00F56B4D">
            <w:pPr>
              <w:rPr>
                <w:rFonts w:asciiTheme="minorHAnsi" w:hAnsiTheme="minorHAnsi"/>
                <w:sz w:val="22"/>
                <w:szCs w:val="22"/>
              </w:rPr>
            </w:pPr>
            <w:r>
              <w:rPr>
                <w:rFonts w:asciiTheme="minorHAnsi" w:hAnsiTheme="minorHAnsi"/>
                <w:sz w:val="22"/>
                <w:szCs w:val="22"/>
              </w:rPr>
              <w:t>9313 Assistant Dean</w:t>
            </w:r>
          </w:p>
        </w:tc>
        <w:tc>
          <w:tcPr>
            <w:tcW w:w="4315" w:type="dxa"/>
            <w:vMerge/>
          </w:tcPr>
          <w:p w14:paraId="366BC0D3" w14:textId="77777777" w:rsidR="004801F2" w:rsidRDefault="004801F2" w:rsidP="00F56B4D">
            <w:pPr>
              <w:rPr>
                <w:rFonts w:asciiTheme="minorHAnsi" w:hAnsiTheme="minorHAnsi"/>
                <w:sz w:val="22"/>
                <w:szCs w:val="22"/>
              </w:rPr>
            </w:pPr>
          </w:p>
        </w:tc>
      </w:tr>
      <w:tr w:rsidR="004801F2" w14:paraId="7D31B0AF" w14:textId="77777777" w:rsidTr="00634455">
        <w:tc>
          <w:tcPr>
            <w:tcW w:w="4315" w:type="dxa"/>
            <w:shd w:val="clear" w:color="auto" w:fill="E7E6E6" w:themeFill="background2"/>
          </w:tcPr>
          <w:p w14:paraId="231A7A44" w14:textId="765436D0" w:rsidR="004801F2" w:rsidRDefault="004801F2" w:rsidP="00F56B4D">
            <w:pPr>
              <w:rPr>
                <w:rFonts w:asciiTheme="minorHAnsi" w:hAnsiTheme="minorHAnsi"/>
                <w:sz w:val="22"/>
                <w:szCs w:val="22"/>
              </w:rPr>
            </w:pPr>
            <w:r>
              <w:rPr>
                <w:rFonts w:asciiTheme="minorHAnsi" w:hAnsiTheme="minorHAnsi"/>
                <w:sz w:val="22"/>
                <w:szCs w:val="22"/>
              </w:rPr>
              <w:t>9322 Associate Vice Provost</w:t>
            </w:r>
          </w:p>
        </w:tc>
        <w:tc>
          <w:tcPr>
            <w:tcW w:w="4315" w:type="dxa"/>
            <w:vMerge w:val="restart"/>
            <w:shd w:val="clear" w:color="auto" w:fill="E7E6E6" w:themeFill="background2"/>
          </w:tcPr>
          <w:p w14:paraId="49D14ADC" w14:textId="17C7B28A" w:rsidR="004801F2" w:rsidRDefault="004801F2" w:rsidP="00F56B4D">
            <w:pPr>
              <w:rPr>
                <w:rFonts w:asciiTheme="minorHAnsi" w:hAnsiTheme="minorHAnsi"/>
                <w:sz w:val="22"/>
                <w:szCs w:val="22"/>
              </w:rPr>
            </w:pPr>
            <w:r>
              <w:rPr>
                <w:rFonts w:asciiTheme="minorHAnsi" w:hAnsiTheme="minorHAnsi"/>
                <w:sz w:val="22"/>
                <w:szCs w:val="22"/>
              </w:rPr>
              <w:t>Vice Provost</w:t>
            </w:r>
          </w:p>
        </w:tc>
      </w:tr>
      <w:tr w:rsidR="004801F2" w14:paraId="5B8181D4" w14:textId="77777777" w:rsidTr="00634455">
        <w:tc>
          <w:tcPr>
            <w:tcW w:w="4315" w:type="dxa"/>
            <w:shd w:val="clear" w:color="auto" w:fill="E7E6E6" w:themeFill="background2"/>
          </w:tcPr>
          <w:p w14:paraId="4F1E9776" w14:textId="125E8F6A" w:rsidR="004801F2" w:rsidRDefault="004801F2" w:rsidP="00F56B4D">
            <w:pPr>
              <w:rPr>
                <w:rFonts w:asciiTheme="minorHAnsi" w:hAnsiTheme="minorHAnsi"/>
                <w:sz w:val="22"/>
                <w:szCs w:val="22"/>
              </w:rPr>
            </w:pPr>
            <w:r>
              <w:rPr>
                <w:rFonts w:asciiTheme="minorHAnsi" w:hAnsiTheme="minorHAnsi"/>
                <w:sz w:val="22"/>
                <w:szCs w:val="22"/>
              </w:rPr>
              <w:t>9323 Assistant Vice Provost</w:t>
            </w:r>
          </w:p>
        </w:tc>
        <w:tc>
          <w:tcPr>
            <w:tcW w:w="4315" w:type="dxa"/>
            <w:vMerge/>
            <w:shd w:val="clear" w:color="auto" w:fill="E7E6E6" w:themeFill="background2"/>
          </w:tcPr>
          <w:p w14:paraId="63A56787" w14:textId="77777777" w:rsidR="004801F2" w:rsidRDefault="004801F2" w:rsidP="00F56B4D">
            <w:pPr>
              <w:rPr>
                <w:rFonts w:asciiTheme="minorHAnsi" w:hAnsiTheme="minorHAnsi"/>
                <w:sz w:val="22"/>
                <w:szCs w:val="22"/>
              </w:rPr>
            </w:pPr>
          </w:p>
        </w:tc>
      </w:tr>
      <w:tr w:rsidR="004801F2" w14:paraId="5BE5A955" w14:textId="77777777" w:rsidTr="00634455">
        <w:tc>
          <w:tcPr>
            <w:tcW w:w="4315" w:type="dxa"/>
            <w:shd w:val="clear" w:color="auto" w:fill="E7E6E6" w:themeFill="background2"/>
          </w:tcPr>
          <w:p w14:paraId="391783CD" w14:textId="149DF8F3" w:rsidR="004801F2" w:rsidRDefault="004801F2" w:rsidP="00F56B4D">
            <w:pPr>
              <w:rPr>
                <w:rFonts w:asciiTheme="minorHAnsi" w:hAnsiTheme="minorHAnsi"/>
                <w:sz w:val="22"/>
                <w:szCs w:val="22"/>
              </w:rPr>
            </w:pPr>
            <w:r>
              <w:rPr>
                <w:rFonts w:asciiTheme="minorHAnsi" w:hAnsiTheme="minorHAnsi"/>
                <w:sz w:val="22"/>
                <w:szCs w:val="22"/>
              </w:rPr>
              <w:t>9328 Vice Provost</w:t>
            </w:r>
          </w:p>
        </w:tc>
        <w:tc>
          <w:tcPr>
            <w:tcW w:w="4315" w:type="dxa"/>
            <w:vMerge/>
            <w:shd w:val="clear" w:color="auto" w:fill="E7E6E6" w:themeFill="background2"/>
          </w:tcPr>
          <w:p w14:paraId="56281CCC" w14:textId="77777777" w:rsidR="004801F2" w:rsidRDefault="004801F2" w:rsidP="00F56B4D">
            <w:pPr>
              <w:rPr>
                <w:rFonts w:asciiTheme="minorHAnsi" w:hAnsiTheme="minorHAnsi"/>
                <w:sz w:val="22"/>
                <w:szCs w:val="22"/>
              </w:rPr>
            </w:pPr>
          </w:p>
        </w:tc>
      </w:tr>
      <w:tr w:rsidR="004801F2" w14:paraId="50C172CF" w14:textId="77777777" w:rsidTr="00634455">
        <w:tc>
          <w:tcPr>
            <w:tcW w:w="4315" w:type="dxa"/>
          </w:tcPr>
          <w:p w14:paraId="488B4EB1" w14:textId="285E5780" w:rsidR="004801F2" w:rsidRDefault="004801F2" w:rsidP="00F56B4D">
            <w:pPr>
              <w:rPr>
                <w:rFonts w:asciiTheme="minorHAnsi" w:hAnsiTheme="minorHAnsi"/>
                <w:sz w:val="22"/>
                <w:szCs w:val="22"/>
              </w:rPr>
            </w:pPr>
            <w:r>
              <w:rPr>
                <w:rFonts w:asciiTheme="minorHAnsi" w:hAnsiTheme="minorHAnsi"/>
                <w:sz w:val="22"/>
                <w:szCs w:val="22"/>
              </w:rPr>
              <w:t>9324 Assistant Provost</w:t>
            </w:r>
          </w:p>
        </w:tc>
        <w:tc>
          <w:tcPr>
            <w:tcW w:w="4315" w:type="dxa"/>
            <w:vMerge w:val="restart"/>
          </w:tcPr>
          <w:p w14:paraId="2356B744" w14:textId="464F9D58" w:rsidR="004801F2" w:rsidRDefault="004801F2" w:rsidP="00F56B4D">
            <w:pPr>
              <w:rPr>
                <w:rFonts w:asciiTheme="minorHAnsi" w:hAnsiTheme="minorHAnsi"/>
                <w:sz w:val="22"/>
                <w:szCs w:val="22"/>
              </w:rPr>
            </w:pPr>
            <w:r>
              <w:rPr>
                <w:rFonts w:asciiTheme="minorHAnsi" w:hAnsiTheme="minorHAnsi"/>
                <w:sz w:val="22"/>
                <w:szCs w:val="22"/>
              </w:rPr>
              <w:t>Provost</w:t>
            </w:r>
          </w:p>
        </w:tc>
      </w:tr>
      <w:tr w:rsidR="004801F2" w14:paraId="5B8071CB" w14:textId="77777777" w:rsidTr="00634455">
        <w:tc>
          <w:tcPr>
            <w:tcW w:w="4315" w:type="dxa"/>
          </w:tcPr>
          <w:p w14:paraId="1A335428" w14:textId="699A597A" w:rsidR="004801F2" w:rsidRDefault="004801F2" w:rsidP="00F56B4D">
            <w:pPr>
              <w:rPr>
                <w:rFonts w:asciiTheme="minorHAnsi" w:hAnsiTheme="minorHAnsi"/>
                <w:sz w:val="22"/>
                <w:szCs w:val="22"/>
              </w:rPr>
            </w:pPr>
            <w:r>
              <w:rPr>
                <w:rFonts w:asciiTheme="minorHAnsi" w:hAnsiTheme="minorHAnsi"/>
                <w:sz w:val="22"/>
                <w:szCs w:val="22"/>
              </w:rPr>
              <w:t>9325 Associate Provost</w:t>
            </w:r>
          </w:p>
        </w:tc>
        <w:tc>
          <w:tcPr>
            <w:tcW w:w="4315" w:type="dxa"/>
            <w:vMerge/>
          </w:tcPr>
          <w:p w14:paraId="3E303C27" w14:textId="77777777" w:rsidR="004801F2" w:rsidRDefault="004801F2" w:rsidP="00F56B4D">
            <w:pPr>
              <w:rPr>
                <w:rFonts w:asciiTheme="minorHAnsi" w:hAnsiTheme="minorHAnsi"/>
                <w:sz w:val="22"/>
                <w:szCs w:val="22"/>
              </w:rPr>
            </w:pPr>
          </w:p>
        </w:tc>
      </w:tr>
      <w:tr w:rsidR="004801F2" w14:paraId="32949D44" w14:textId="77777777" w:rsidTr="00634455">
        <w:tc>
          <w:tcPr>
            <w:tcW w:w="4315" w:type="dxa"/>
          </w:tcPr>
          <w:p w14:paraId="3FC4DB2F" w14:textId="0A620742" w:rsidR="004801F2" w:rsidRDefault="004801F2" w:rsidP="00F56B4D">
            <w:pPr>
              <w:rPr>
                <w:rFonts w:asciiTheme="minorHAnsi" w:hAnsiTheme="minorHAnsi"/>
                <w:sz w:val="22"/>
                <w:szCs w:val="22"/>
              </w:rPr>
            </w:pPr>
            <w:r>
              <w:rPr>
                <w:rFonts w:asciiTheme="minorHAnsi" w:hAnsiTheme="minorHAnsi"/>
                <w:sz w:val="22"/>
                <w:szCs w:val="22"/>
              </w:rPr>
              <w:t>9326 Provost</w:t>
            </w:r>
          </w:p>
        </w:tc>
        <w:tc>
          <w:tcPr>
            <w:tcW w:w="4315" w:type="dxa"/>
            <w:vMerge/>
          </w:tcPr>
          <w:p w14:paraId="7E197B1A" w14:textId="77777777" w:rsidR="004801F2" w:rsidRDefault="004801F2" w:rsidP="00F56B4D">
            <w:pPr>
              <w:rPr>
                <w:rFonts w:asciiTheme="minorHAnsi" w:hAnsiTheme="minorHAnsi"/>
                <w:sz w:val="22"/>
                <w:szCs w:val="22"/>
              </w:rPr>
            </w:pPr>
          </w:p>
        </w:tc>
      </w:tr>
      <w:tr w:rsidR="004801F2" w14:paraId="20BFADED" w14:textId="77777777" w:rsidTr="00634455">
        <w:tc>
          <w:tcPr>
            <w:tcW w:w="4315" w:type="dxa"/>
            <w:shd w:val="clear" w:color="auto" w:fill="E7E6E6" w:themeFill="background2"/>
          </w:tcPr>
          <w:p w14:paraId="2C09D423" w14:textId="748017B0" w:rsidR="004801F2" w:rsidRDefault="004801F2" w:rsidP="00F56B4D">
            <w:pPr>
              <w:rPr>
                <w:rFonts w:asciiTheme="minorHAnsi" w:hAnsiTheme="minorHAnsi"/>
                <w:sz w:val="22"/>
                <w:szCs w:val="22"/>
              </w:rPr>
            </w:pPr>
            <w:r>
              <w:rPr>
                <w:rFonts w:asciiTheme="minorHAnsi" w:hAnsiTheme="minorHAnsi"/>
                <w:sz w:val="22"/>
                <w:szCs w:val="22"/>
              </w:rPr>
              <w:t>9330 Director (University-Wide)</w:t>
            </w:r>
          </w:p>
        </w:tc>
        <w:tc>
          <w:tcPr>
            <w:tcW w:w="4315" w:type="dxa"/>
            <w:vMerge w:val="restart"/>
            <w:shd w:val="clear" w:color="auto" w:fill="E7E6E6" w:themeFill="background2"/>
          </w:tcPr>
          <w:p w14:paraId="101C1789" w14:textId="55E83291" w:rsidR="004801F2" w:rsidRDefault="004801F2" w:rsidP="00F56B4D">
            <w:pPr>
              <w:rPr>
                <w:rFonts w:asciiTheme="minorHAnsi" w:hAnsiTheme="minorHAnsi"/>
                <w:sz w:val="22"/>
                <w:szCs w:val="22"/>
              </w:rPr>
            </w:pPr>
            <w:r>
              <w:rPr>
                <w:rFonts w:asciiTheme="minorHAnsi" w:hAnsiTheme="minorHAnsi"/>
                <w:sz w:val="22"/>
                <w:szCs w:val="22"/>
              </w:rPr>
              <w:t>Director University-Wide</w:t>
            </w:r>
          </w:p>
        </w:tc>
      </w:tr>
      <w:tr w:rsidR="004801F2" w14:paraId="1EA082BB" w14:textId="77777777" w:rsidTr="00634455">
        <w:tc>
          <w:tcPr>
            <w:tcW w:w="4315" w:type="dxa"/>
            <w:shd w:val="clear" w:color="auto" w:fill="E7E6E6" w:themeFill="background2"/>
          </w:tcPr>
          <w:p w14:paraId="10CB8CD9" w14:textId="0EC402B3" w:rsidR="004801F2" w:rsidRDefault="004801F2" w:rsidP="00F56B4D">
            <w:pPr>
              <w:rPr>
                <w:rFonts w:asciiTheme="minorHAnsi" w:hAnsiTheme="minorHAnsi"/>
                <w:sz w:val="22"/>
                <w:szCs w:val="22"/>
              </w:rPr>
            </w:pPr>
            <w:r>
              <w:rPr>
                <w:rFonts w:asciiTheme="minorHAnsi" w:hAnsiTheme="minorHAnsi"/>
                <w:sz w:val="22"/>
                <w:szCs w:val="22"/>
              </w:rPr>
              <w:t>9331 Associate Director Univ Wide</w:t>
            </w:r>
          </w:p>
        </w:tc>
        <w:tc>
          <w:tcPr>
            <w:tcW w:w="4315" w:type="dxa"/>
            <w:vMerge/>
            <w:shd w:val="clear" w:color="auto" w:fill="E7E6E6" w:themeFill="background2"/>
          </w:tcPr>
          <w:p w14:paraId="6BE72C6F" w14:textId="77777777" w:rsidR="004801F2" w:rsidRDefault="004801F2" w:rsidP="00F56B4D">
            <w:pPr>
              <w:rPr>
                <w:rFonts w:asciiTheme="minorHAnsi" w:hAnsiTheme="minorHAnsi"/>
                <w:sz w:val="22"/>
                <w:szCs w:val="22"/>
              </w:rPr>
            </w:pPr>
          </w:p>
        </w:tc>
      </w:tr>
      <w:tr w:rsidR="004801F2" w14:paraId="3B60BA20" w14:textId="77777777" w:rsidTr="00634455">
        <w:tc>
          <w:tcPr>
            <w:tcW w:w="4315" w:type="dxa"/>
            <w:shd w:val="clear" w:color="auto" w:fill="E7E6E6" w:themeFill="background2"/>
          </w:tcPr>
          <w:p w14:paraId="6285EE03" w14:textId="34BC77EE" w:rsidR="004801F2" w:rsidRDefault="004801F2" w:rsidP="00F56B4D">
            <w:pPr>
              <w:rPr>
                <w:rFonts w:asciiTheme="minorHAnsi" w:hAnsiTheme="minorHAnsi"/>
                <w:sz w:val="22"/>
                <w:szCs w:val="22"/>
              </w:rPr>
            </w:pPr>
            <w:r>
              <w:rPr>
                <w:rFonts w:asciiTheme="minorHAnsi" w:hAnsiTheme="minorHAnsi"/>
                <w:sz w:val="22"/>
                <w:szCs w:val="22"/>
              </w:rPr>
              <w:t>9333 Assistant Director Univ Wide</w:t>
            </w:r>
          </w:p>
        </w:tc>
        <w:tc>
          <w:tcPr>
            <w:tcW w:w="4315" w:type="dxa"/>
            <w:vMerge/>
            <w:shd w:val="clear" w:color="auto" w:fill="E7E6E6" w:themeFill="background2"/>
          </w:tcPr>
          <w:p w14:paraId="4708E5B2" w14:textId="77777777" w:rsidR="004801F2" w:rsidRDefault="004801F2" w:rsidP="00F56B4D">
            <w:pPr>
              <w:rPr>
                <w:rFonts w:asciiTheme="minorHAnsi" w:hAnsiTheme="minorHAnsi"/>
                <w:sz w:val="22"/>
                <w:szCs w:val="22"/>
              </w:rPr>
            </w:pPr>
          </w:p>
        </w:tc>
      </w:tr>
      <w:tr w:rsidR="00634455" w14:paraId="3CA4924F" w14:textId="77777777" w:rsidTr="00634455">
        <w:tc>
          <w:tcPr>
            <w:tcW w:w="4315" w:type="dxa"/>
          </w:tcPr>
          <w:p w14:paraId="3E24AE4C" w14:textId="00AC6C48" w:rsidR="00634455" w:rsidRDefault="00634455" w:rsidP="00F56B4D">
            <w:pPr>
              <w:rPr>
                <w:rFonts w:asciiTheme="minorHAnsi" w:hAnsiTheme="minorHAnsi"/>
                <w:sz w:val="22"/>
                <w:szCs w:val="22"/>
              </w:rPr>
            </w:pPr>
            <w:r>
              <w:rPr>
                <w:rFonts w:asciiTheme="minorHAnsi" w:hAnsiTheme="minorHAnsi"/>
                <w:sz w:val="22"/>
                <w:szCs w:val="22"/>
              </w:rPr>
              <w:t>9334 Director Campus/College Level</w:t>
            </w:r>
          </w:p>
        </w:tc>
        <w:tc>
          <w:tcPr>
            <w:tcW w:w="4315" w:type="dxa"/>
            <w:vMerge w:val="restart"/>
          </w:tcPr>
          <w:p w14:paraId="203F6F7B" w14:textId="71C2B6B5" w:rsidR="00634455" w:rsidRDefault="00634455" w:rsidP="00F56B4D">
            <w:pPr>
              <w:rPr>
                <w:rFonts w:asciiTheme="minorHAnsi" w:hAnsiTheme="minorHAnsi"/>
                <w:sz w:val="22"/>
                <w:szCs w:val="22"/>
              </w:rPr>
            </w:pPr>
            <w:r>
              <w:rPr>
                <w:rFonts w:asciiTheme="minorHAnsi" w:hAnsiTheme="minorHAnsi"/>
                <w:sz w:val="22"/>
                <w:szCs w:val="22"/>
              </w:rPr>
              <w:t>Director Campus/College</w:t>
            </w:r>
          </w:p>
        </w:tc>
      </w:tr>
      <w:tr w:rsidR="00634455" w14:paraId="574D6C1A" w14:textId="77777777" w:rsidTr="00634455">
        <w:tc>
          <w:tcPr>
            <w:tcW w:w="4315" w:type="dxa"/>
          </w:tcPr>
          <w:p w14:paraId="5C408DD2" w14:textId="5038F4C4" w:rsidR="00634455" w:rsidRDefault="00634455" w:rsidP="00F56B4D">
            <w:pPr>
              <w:rPr>
                <w:rFonts w:asciiTheme="minorHAnsi" w:hAnsiTheme="minorHAnsi"/>
                <w:sz w:val="22"/>
                <w:szCs w:val="22"/>
              </w:rPr>
            </w:pPr>
            <w:r>
              <w:rPr>
                <w:rFonts w:asciiTheme="minorHAnsi" w:hAnsiTheme="minorHAnsi"/>
                <w:sz w:val="22"/>
                <w:szCs w:val="22"/>
              </w:rPr>
              <w:t>9335 Associate Director Campus/College</w:t>
            </w:r>
          </w:p>
        </w:tc>
        <w:tc>
          <w:tcPr>
            <w:tcW w:w="4315" w:type="dxa"/>
            <w:vMerge/>
          </w:tcPr>
          <w:p w14:paraId="338D85A9" w14:textId="77777777" w:rsidR="00634455" w:rsidRDefault="00634455" w:rsidP="00F56B4D">
            <w:pPr>
              <w:rPr>
                <w:rFonts w:asciiTheme="minorHAnsi" w:hAnsiTheme="minorHAnsi"/>
                <w:sz w:val="22"/>
                <w:szCs w:val="22"/>
              </w:rPr>
            </w:pPr>
          </w:p>
        </w:tc>
      </w:tr>
      <w:tr w:rsidR="00634455" w14:paraId="348376BA" w14:textId="77777777" w:rsidTr="00634455">
        <w:tc>
          <w:tcPr>
            <w:tcW w:w="4315" w:type="dxa"/>
          </w:tcPr>
          <w:p w14:paraId="55D6EA62" w14:textId="326E94F0" w:rsidR="00634455" w:rsidRDefault="00634455" w:rsidP="00F56B4D">
            <w:pPr>
              <w:rPr>
                <w:rFonts w:asciiTheme="minorHAnsi" w:hAnsiTheme="minorHAnsi"/>
                <w:sz w:val="22"/>
                <w:szCs w:val="22"/>
              </w:rPr>
            </w:pPr>
            <w:r>
              <w:rPr>
                <w:rFonts w:asciiTheme="minorHAnsi" w:hAnsiTheme="minorHAnsi"/>
                <w:sz w:val="22"/>
                <w:szCs w:val="22"/>
              </w:rPr>
              <w:t>9336 Assistant Director Campus/College</w:t>
            </w:r>
          </w:p>
        </w:tc>
        <w:tc>
          <w:tcPr>
            <w:tcW w:w="4315" w:type="dxa"/>
            <w:vMerge/>
          </w:tcPr>
          <w:p w14:paraId="30EAA332" w14:textId="77777777" w:rsidR="00634455" w:rsidRDefault="00634455" w:rsidP="00F56B4D">
            <w:pPr>
              <w:rPr>
                <w:rFonts w:asciiTheme="minorHAnsi" w:hAnsiTheme="minorHAnsi"/>
                <w:sz w:val="22"/>
                <w:szCs w:val="22"/>
              </w:rPr>
            </w:pPr>
          </w:p>
        </w:tc>
      </w:tr>
      <w:tr w:rsidR="00634455" w14:paraId="021E9D4E" w14:textId="77777777" w:rsidTr="00634455">
        <w:tc>
          <w:tcPr>
            <w:tcW w:w="4315" w:type="dxa"/>
            <w:shd w:val="clear" w:color="auto" w:fill="E7E6E6" w:themeFill="background2"/>
          </w:tcPr>
          <w:p w14:paraId="0354E1F7" w14:textId="6B857367" w:rsidR="00634455" w:rsidRDefault="00634455" w:rsidP="00F56B4D">
            <w:pPr>
              <w:rPr>
                <w:rFonts w:asciiTheme="minorHAnsi" w:hAnsiTheme="minorHAnsi"/>
                <w:sz w:val="22"/>
                <w:szCs w:val="22"/>
              </w:rPr>
            </w:pPr>
            <w:r>
              <w:rPr>
                <w:rFonts w:asciiTheme="minorHAnsi" w:hAnsiTheme="minorHAnsi"/>
                <w:sz w:val="22"/>
                <w:szCs w:val="22"/>
              </w:rPr>
              <w:t>9337 Departmental Director</w:t>
            </w:r>
          </w:p>
        </w:tc>
        <w:tc>
          <w:tcPr>
            <w:tcW w:w="4315" w:type="dxa"/>
            <w:vMerge w:val="restart"/>
            <w:shd w:val="clear" w:color="auto" w:fill="E7E6E6" w:themeFill="background2"/>
          </w:tcPr>
          <w:p w14:paraId="6A6D673E" w14:textId="79A92DDA" w:rsidR="00634455" w:rsidRDefault="00634455" w:rsidP="00F56B4D">
            <w:pPr>
              <w:rPr>
                <w:rFonts w:asciiTheme="minorHAnsi" w:hAnsiTheme="minorHAnsi"/>
                <w:sz w:val="22"/>
                <w:szCs w:val="22"/>
              </w:rPr>
            </w:pPr>
            <w:r>
              <w:rPr>
                <w:rFonts w:asciiTheme="minorHAnsi" w:hAnsiTheme="minorHAnsi"/>
                <w:sz w:val="22"/>
                <w:szCs w:val="22"/>
              </w:rPr>
              <w:t>Departmental Director</w:t>
            </w:r>
          </w:p>
        </w:tc>
      </w:tr>
      <w:tr w:rsidR="00634455" w14:paraId="28452401" w14:textId="77777777" w:rsidTr="00634455">
        <w:tc>
          <w:tcPr>
            <w:tcW w:w="4315" w:type="dxa"/>
            <w:shd w:val="clear" w:color="auto" w:fill="E7E6E6" w:themeFill="background2"/>
          </w:tcPr>
          <w:p w14:paraId="0D0E232E" w14:textId="7F831267" w:rsidR="00634455" w:rsidRDefault="00634455" w:rsidP="00F56B4D">
            <w:pPr>
              <w:rPr>
                <w:rFonts w:asciiTheme="minorHAnsi" w:hAnsiTheme="minorHAnsi"/>
                <w:sz w:val="22"/>
                <w:szCs w:val="22"/>
              </w:rPr>
            </w:pPr>
            <w:r>
              <w:rPr>
                <w:rFonts w:asciiTheme="minorHAnsi" w:hAnsiTheme="minorHAnsi"/>
                <w:sz w:val="22"/>
                <w:szCs w:val="22"/>
              </w:rPr>
              <w:t>9338 Associate Department Director</w:t>
            </w:r>
          </w:p>
        </w:tc>
        <w:tc>
          <w:tcPr>
            <w:tcW w:w="4315" w:type="dxa"/>
            <w:vMerge/>
            <w:shd w:val="clear" w:color="auto" w:fill="E7E6E6" w:themeFill="background2"/>
          </w:tcPr>
          <w:p w14:paraId="726859AD" w14:textId="77777777" w:rsidR="00634455" w:rsidRDefault="00634455" w:rsidP="00F56B4D">
            <w:pPr>
              <w:rPr>
                <w:rFonts w:asciiTheme="minorHAnsi" w:hAnsiTheme="minorHAnsi"/>
                <w:sz w:val="22"/>
                <w:szCs w:val="22"/>
              </w:rPr>
            </w:pPr>
          </w:p>
        </w:tc>
      </w:tr>
      <w:tr w:rsidR="00634455" w14:paraId="58EBF38A" w14:textId="77777777" w:rsidTr="00634455">
        <w:tc>
          <w:tcPr>
            <w:tcW w:w="4315" w:type="dxa"/>
            <w:shd w:val="clear" w:color="auto" w:fill="E7E6E6" w:themeFill="background2"/>
          </w:tcPr>
          <w:p w14:paraId="033F7B7F" w14:textId="6EEAD723" w:rsidR="00634455" w:rsidRDefault="00634455" w:rsidP="00F56B4D">
            <w:pPr>
              <w:rPr>
                <w:rFonts w:asciiTheme="minorHAnsi" w:hAnsiTheme="minorHAnsi"/>
                <w:sz w:val="22"/>
                <w:szCs w:val="22"/>
              </w:rPr>
            </w:pPr>
            <w:r>
              <w:rPr>
                <w:rFonts w:asciiTheme="minorHAnsi" w:hAnsiTheme="minorHAnsi"/>
                <w:sz w:val="22"/>
                <w:szCs w:val="22"/>
              </w:rPr>
              <w:t>9339 Assistant Department Director</w:t>
            </w:r>
          </w:p>
        </w:tc>
        <w:tc>
          <w:tcPr>
            <w:tcW w:w="4315" w:type="dxa"/>
            <w:vMerge/>
            <w:shd w:val="clear" w:color="auto" w:fill="E7E6E6" w:themeFill="background2"/>
          </w:tcPr>
          <w:p w14:paraId="35715C3A" w14:textId="77777777" w:rsidR="00634455" w:rsidRDefault="00634455" w:rsidP="00F56B4D">
            <w:pPr>
              <w:rPr>
                <w:rFonts w:asciiTheme="minorHAnsi" w:hAnsiTheme="minorHAnsi"/>
                <w:sz w:val="22"/>
                <w:szCs w:val="22"/>
              </w:rPr>
            </w:pPr>
          </w:p>
        </w:tc>
      </w:tr>
      <w:tr w:rsidR="00634455" w14:paraId="39D13A88" w14:textId="77777777" w:rsidTr="00634455">
        <w:tc>
          <w:tcPr>
            <w:tcW w:w="4315" w:type="dxa"/>
          </w:tcPr>
          <w:p w14:paraId="1D31D470" w14:textId="2ABF36C5" w:rsidR="00634455" w:rsidRDefault="00634455" w:rsidP="00F56B4D">
            <w:pPr>
              <w:rPr>
                <w:rFonts w:asciiTheme="minorHAnsi" w:hAnsiTheme="minorHAnsi"/>
                <w:sz w:val="22"/>
                <w:szCs w:val="22"/>
              </w:rPr>
            </w:pPr>
            <w:r>
              <w:rPr>
                <w:rFonts w:asciiTheme="minorHAnsi" w:hAnsiTheme="minorHAnsi"/>
                <w:sz w:val="22"/>
                <w:szCs w:val="22"/>
              </w:rPr>
              <w:t>9340 Program Director</w:t>
            </w:r>
          </w:p>
        </w:tc>
        <w:tc>
          <w:tcPr>
            <w:tcW w:w="4315" w:type="dxa"/>
            <w:vMerge w:val="restart"/>
          </w:tcPr>
          <w:p w14:paraId="1BAF9419" w14:textId="04A4E25C" w:rsidR="00634455" w:rsidRDefault="00634455" w:rsidP="00F56B4D">
            <w:pPr>
              <w:rPr>
                <w:rFonts w:asciiTheme="minorHAnsi" w:hAnsiTheme="minorHAnsi"/>
                <w:sz w:val="22"/>
                <w:szCs w:val="22"/>
              </w:rPr>
            </w:pPr>
            <w:r>
              <w:rPr>
                <w:rFonts w:asciiTheme="minorHAnsi" w:hAnsiTheme="minorHAnsi"/>
                <w:sz w:val="22"/>
                <w:szCs w:val="22"/>
              </w:rPr>
              <w:t>Program Director</w:t>
            </w:r>
          </w:p>
        </w:tc>
      </w:tr>
      <w:tr w:rsidR="00634455" w14:paraId="60AE950F" w14:textId="77777777" w:rsidTr="00634455">
        <w:tc>
          <w:tcPr>
            <w:tcW w:w="4315" w:type="dxa"/>
          </w:tcPr>
          <w:p w14:paraId="697A556E" w14:textId="24994FA5" w:rsidR="00634455" w:rsidRDefault="00634455" w:rsidP="00F56B4D">
            <w:pPr>
              <w:rPr>
                <w:rFonts w:asciiTheme="minorHAnsi" w:hAnsiTheme="minorHAnsi"/>
                <w:sz w:val="22"/>
                <w:szCs w:val="22"/>
              </w:rPr>
            </w:pPr>
            <w:r>
              <w:rPr>
                <w:rFonts w:asciiTheme="minorHAnsi" w:hAnsiTheme="minorHAnsi"/>
                <w:sz w:val="22"/>
                <w:szCs w:val="22"/>
              </w:rPr>
              <w:t>9341 Associate Program Director</w:t>
            </w:r>
          </w:p>
        </w:tc>
        <w:tc>
          <w:tcPr>
            <w:tcW w:w="4315" w:type="dxa"/>
            <w:vMerge/>
          </w:tcPr>
          <w:p w14:paraId="152C5466" w14:textId="77777777" w:rsidR="00634455" w:rsidRDefault="00634455" w:rsidP="00F56B4D">
            <w:pPr>
              <w:rPr>
                <w:rFonts w:asciiTheme="minorHAnsi" w:hAnsiTheme="minorHAnsi"/>
                <w:sz w:val="22"/>
                <w:szCs w:val="22"/>
              </w:rPr>
            </w:pPr>
          </w:p>
        </w:tc>
      </w:tr>
      <w:tr w:rsidR="00634455" w14:paraId="4829BFD9" w14:textId="77777777" w:rsidTr="00634455">
        <w:tc>
          <w:tcPr>
            <w:tcW w:w="4315" w:type="dxa"/>
          </w:tcPr>
          <w:p w14:paraId="71A878D5" w14:textId="04B1C57F" w:rsidR="00634455" w:rsidRDefault="00634455" w:rsidP="00F56B4D">
            <w:pPr>
              <w:rPr>
                <w:rFonts w:asciiTheme="minorHAnsi" w:hAnsiTheme="minorHAnsi"/>
                <w:sz w:val="22"/>
                <w:szCs w:val="22"/>
              </w:rPr>
            </w:pPr>
            <w:r>
              <w:rPr>
                <w:rFonts w:asciiTheme="minorHAnsi" w:hAnsiTheme="minorHAnsi"/>
                <w:sz w:val="22"/>
                <w:szCs w:val="22"/>
              </w:rPr>
              <w:t>9342 Assistant Program Director</w:t>
            </w:r>
          </w:p>
        </w:tc>
        <w:tc>
          <w:tcPr>
            <w:tcW w:w="4315" w:type="dxa"/>
            <w:vMerge/>
          </w:tcPr>
          <w:p w14:paraId="67306F46" w14:textId="77777777" w:rsidR="00634455" w:rsidRDefault="00634455" w:rsidP="00F56B4D">
            <w:pPr>
              <w:rPr>
                <w:rFonts w:asciiTheme="minorHAnsi" w:hAnsiTheme="minorHAnsi"/>
                <w:sz w:val="22"/>
                <w:szCs w:val="22"/>
              </w:rPr>
            </w:pPr>
          </w:p>
        </w:tc>
      </w:tr>
      <w:tr w:rsidR="00634455" w14:paraId="7B6DE577" w14:textId="77777777" w:rsidTr="00634455">
        <w:tc>
          <w:tcPr>
            <w:tcW w:w="4315" w:type="dxa"/>
            <w:shd w:val="clear" w:color="auto" w:fill="E7E6E6" w:themeFill="background2"/>
          </w:tcPr>
          <w:p w14:paraId="25EC5E4D" w14:textId="4208F9FF" w:rsidR="00634455" w:rsidRDefault="00634455" w:rsidP="00F56B4D">
            <w:pPr>
              <w:rPr>
                <w:rFonts w:asciiTheme="minorHAnsi" w:hAnsiTheme="minorHAnsi"/>
                <w:sz w:val="22"/>
                <w:szCs w:val="22"/>
              </w:rPr>
            </w:pPr>
            <w:r>
              <w:rPr>
                <w:rFonts w:asciiTheme="minorHAnsi" w:hAnsiTheme="minorHAnsi"/>
                <w:sz w:val="22"/>
                <w:szCs w:val="22"/>
              </w:rPr>
              <w:t>9370 Senior Analyst</w:t>
            </w:r>
          </w:p>
        </w:tc>
        <w:tc>
          <w:tcPr>
            <w:tcW w:w="4315" w:type="dxa"/>
            <w:vMerge w:val="restart"/>
            <w:shd w:val="clear" w:color="auto" w:fill="E7E6E6" w:themeFill="background2"/>
          </w:tcPr>
          <w:p w14:paraId="77EA87EF" w14:textId="6D6B7789" w:rsidR="00634455" w:rsidRDefault="00634455" w:rsidP="00F56B4D">
            <w:pPr>
              <w:rPr>
                <w:rFonts w:asciiTheme="minorHAnsi" w:hAnsiTheme="minorHAnsi"/>
                <w:sz w:val="22"/>
                <w:szCs w:val="22"/>
              </w:rPr>
            </w:pPr>
            <w:r>
              <w:rPr>
                <w:rFonts w:asciiTheme="minorHAnsi" w:hAnsiTheme="minorHAnsi"/>
                <w:sz w:val="22"/>
                <w:szCs w:val="22"/>
              </w:rPr>
              <w:t>Analyst</w:t>
            </w:r>
          </w:p>
        </w:tc>
      </w:tr>
      <w:tr w:rsidR="00634455" w14:paraId="38914218" w14:textId="77777777" w:rsidTr="00634455">
        <w:tc>
          <w:tcPr>
            <w:tcW w:w="4315" w:type="dxa"/>
            <w:shd w:val="clear" w:color="auto" w:fill="E7E6E6" w:themeFill="background2"/>
          </w:tcPr>
          <w:p w14:paraId="4FA9E145" w14:textId="37A16836" w:rsidR="00634455" w:rsidRDefault="00634455" w:rsidP="00F56B4D">
            <w:pPr>
              <w:rPr>
                <w:rFonts w:asciiTheme="minorHAnsi" w:hAnsiTheme="minorHAnsi"/>
                <w:sz w:val="22"/>
                <w:szCs w:val="22"/>
              </w:rPr>
            </w:pPr>
            <w:r>
              <w:rPr>
                <w:rFonts w:asciiTheme="minorHAnsi" w:hAnsiTheme="minorHAnsi"/>
                <w:sz w:val="22"/>
                <w:szCs w:val="22"/>
              </w:rPr>
              <w:t>9371 Analyst</w:t>
            </w:r>
          </w:p>
        </w:tc>
        <w:tc>
          <w:tcPr>
            <w:tcW w:w="4315" w:type="dxa"/>
            <w:vMerge/>
            <w:shd w:val="clear" w:color="auto" w:fill="E7E6E6" w:themeFill="background2"/>
          </w:tcPr>
          <w:p w14:paraId="4333E2D1" w14:textId="77777777" w:rsidR="00634455" w:rsidRDefault="00634455" w:rsidP="00F56B4D">
            <w:pPr>
              <w:rPr>
                <w:rFonts w:asciiTheme="minorHAnsi" w:hAnsiTheme="minorHAnsi"/>
                <w:sz w:val="22"/>
                <w:szCs w:val="22"/>
              </w:rPr>
            </w:pPr>
          </w:p>
        </w:tc>
      </w:tr>
      <w:tr w:rsidR="00634455" w14:paraId="1A9310A3" w14:textId="77777777" w:rsidTr="00634455">
        <w:tc>
          <w:tcPr>
            <w:tcW w:w="4315" w:type="dxa"/>
            <w:shd w:val="clear" w:color="auto" w:fill="E7E6E6" w:themeFill="background2"/>
          </w:tcPr>
          <w:p w14:paraId="77B6E6A1" w14:textId="16F1FCE8" w:rsidR="00634455" w:rsidRDefault="00634455" w:rsidP="00F56B4D">
            <w:pPr>
              <w:rPr>
                <w:rFonts w:asciiTheme="minorHAnsi" w:hAnsiTheme="minorHAnsi"/>
                <w:sz w:val="22"/>
                <w:szCs w:val="22"/>
              </w:rPr>
            </w:pPr>
            <w:r>
              <w:rPr>
                <w:rFonts w:asciiTheme="minorHAnsi" w:hAnsiTheme="minorHAnsi"/>
                <w:sz w:val="22"/>
                <w:szCs w:val="22"/>
              </w:rPr>
              <w:t>9372 Associate Analyst</w:t>
            </w:r>
          </w:p>
        </w:tc>
        <w:tc>
          <w:tcPr>
            <w:tcW w:w="4315" w:type="dxa"/>
            <w:vMerge/>
            <w:shd w:val="clear" w:color="auto" w:fill="E7E6E6" w:themeFill="background2"/>
          </w:tcPr>
          <w:p w14:paraId="3EBAAD31" w14:textId="77777777" w:rsidR="00634455" w:rsidRDefault="00634455" w:rsidP="00F56B4D">
            <w:pPr>
              <w:rPr>
                <w:rFonts w:asciiTheme="minorHAnsi" w:hAnsiTheme="minorHAnsi"/>
                <w:sz w:val="22"/>
                <w:szCs w:val="22"/>
              </w:rPr>
            </w:pPr>
          </w:p>
        </w:tc>
      </w:tr>
      <w:tr w:rsidR="00634455" w14:paraId="6A845E9E" w14:textId="77777777" w:rsidTr="00634455">
        <w:tc>
          <w:tcPr>
            <w:tcW w:w="4315" w:type="dxa"/>
          </w:tcPr>
          <w:p w14:paraId="146B481C" w14:textId="618D8543" w:rsidR="00634455" w:rsidRDefault="00634455" w:rsidP="00F56B4D">
            <w:pPr>
              <w:rPr>
                <w:rFonts w:asciiTheme="minorHAnsi" w:hAnsiTheme="minorHAnsi"/>
                <w:sz w:val="22"/>
                <w:szCs w:val="22"/>
              </w:rPr>
            </w:pPr>
            <w:r>
              <w:rPr>
                <w:rFonts w:asciiTheme="minorHAnsi" w:hAnsiTheme="minorHAnsi"/>
                <w:sz w:val="22"/>
                <w:szCs w:val="22"/>
              </w:rPr>
              <w:t>9704 Senior Counselor</w:t>
            </w:r>
          </w:p>
        </w:tc>
        <w:tc>
          <w:tcPr>
            <w:tcW w:w="4315" w:type="dxa"/>
            <w:vMerge w:val="restart"/>
          </w:tcPr>
          <w:p w14:paraId="72BA2758" w14:textId="0D3E36AE" w:rsidR="00634455" w:rsidRDefault="00634455" w:rsidP="00F56B4D">
            <w:pPr>
              <w:rPr>
                <w:rFonts w:asciiTheme="minorHAnsi" w:hAnsiTheme="minorHAnsi"/>
                <w:sz w:val="22"/>
                <w:szCs w:val="22"/>
              </w:rPr>
            </w:pPr>
            <w:r>
              <w:rPr>
                <w:rFonts w:asciiTheme="minorHAnsi" w:hAnsiTheme="minorHAnsi"/>
                <w:sz w:val="22"/>
                <w:szCs w:val="22"/>
              </w:rPr>
              <w:t>Counselor</w:t>
            </w:r>
          </w:p>
        </w:tc>
      </w:tr>
      <w:tr w:rsidR="00634455" w14:paraId="4A4232CB" w14:textId="77777777" w:rsidTr="00634455">
        <w:tc>
          <w:tcPr>
            <w:tcW w:w="4315" w:type="dxa"/>
          </w:tcPr>
          <w:p w14:paraId="70D0798D" w14:textId="38954A84" w:rsidR="00634455" w:rsidRDefault="00634455" w:rsidP="00F56B4D">
            <w:pPr>
              <w:rPr>
                <w:rFonts w:asciiTheme="minorHAnsi" w:hAnsiTheme="minorHAnsi"/>
                <w:sz w:val="22"/>
                <w:szCs w:val="22"/>
              </w:rPr>
            </w:pPr>
            <w:r>
              <w:rPr>
                <w:rFonts w:asciiTheme="minorHAnsi" w:hAnsiTheme="minorHAnsi"/>
                <w:sz w:val="22"/>
                <w:szCs w:val="22"/>
              </w:rPr>
              <w:t>9705 Counselor</w:t>
            </w:r>
          </w:p>
        </w:tc>
        <w:tc>
          <w:tcPr>
            <w:tcW w:w="4315" w:type="dxa"/>
            <w:vMerge/>
          </w:tcPr>
          <w:p w14:paraId="08D40EA3" w14:textId="77777777" w:rsidR="00634455" w:rsidRDefault="00634455" w:rsidP="00F56B4D">
            <w:pPr>
              <w:rPr>
                <w:rFonts w:asciiTheme="minorHAnsi" w:hAnsiTheme="minorHAnsi"/>
                <w:sz w:val="22"/>
                <w:szCs w:val="22"/>
              </w:rPr>
            </w:pPr>
          </w:p>
        </w:tc>
      </w:tr>
      <w:tr w:rsidR="00634455" w14:paraId="7F7ED440" w14:textId="77777777" w:rsidTr="00634455">
        <w:tc>
          <w:tcPr>
            <w:tcW w:w="4315" w:type="dxa"/>
          </w:tcPr>
          <w:p w14:paraId="2E782780" w14:textId="3FA19861" w:rsidR="00634455" w:rsidRDefault="00634455" w:rsidP="00F56B4D">
            <w:pPr>
              <w:rPr>
                <w:rFonts w:asciiTheme="minorHAnsi" w:hAnsiTheme="minorHAnsi"/>
                <w:sz w:val="22"/>
                <w:szCs w:val="22"/>
              </w:rPr>
            </w:pPr>
            <w:r>
              <w:rPr>
                <w:rFonts w:asciiTheme="minorHAnsi" w:hAnsiTheme="minorHAnsi"/>
                <w:sz w:val="22"/>
                <w:szCs w:val="22"/>
              </w:rPr>
              <w:t>9706 Assistant Counselor</w:t>
            </w:r>
          </w:p>
        </w:tc>
        <w:tc>
          <w:tcPr>
            <w:tcW w:w="4315" w:type="dxa"/>
            <w:vMerge/>
          </w:tcPr>
          <w:p w14:paraId="529028EC" w14:textId="77777777" w:rsidR="00634455" w:rsidRDefault="00634455" w:rsidP="00F56B4D">
            <w:pPr>
              <w:rPr>
                <w:rFonts w:asciiTheme="minorHAnsi" w:hAnsiTheme="minorHAnsi"/>
                <w:sz w:val="22"/>
                <w:szCs w:val="22"/>
              </w:rPr>
            </w:pPr>
          </w:p>
        </w:tc>
      </w:tr>
      <w:tr w:rsidR="00634455" w14:paraId="05DB06F9" w14:textId="77777777" w:rsidTr="00634455">
        <w:tc>
          <w:tcPr>
            <w:tcW w:w="4315" w:type="dxa"/>
          </w:tcPr>
          <w:p w14:paraId="3BB7E056" w14:textId="3EA7360E" w:rsidR="00634455" w:rsidRDefault="00634455" w:rsidP="00F56B4D">
            <w:pPr>
              <w:rPr>
                <w:rFonts w:asciiTheme="minorHAnsi" w:hAnsiTheme="minorHAnsi"/>
                <w:sz w:val="22"/>
                <w:szCs w:val="22"/>
              </w:rPr>
            </w:pPr>
            <w:r>
              <w:rPr>
                <w:rFonts w:asciiTheme="minorHAnsi" w:hAnsiTheme="minorHAnsi"/>
                <w:sz w:val="22"/>
                <w:szCs w:val="22"/>
              </w:rPr>
              <w:t>9711 Associate Counselor</w:t>
            </w:r>
          </w:p>
        </w:tc>
        <w:tc>
          <w:tcPr>
            <w:tcW w:w="4315" w:type="dxa"/>
            <w:vMerge/>
          </w:tcPr>
          <w:p w14:paraId="182606AE" w14:textId="77777777" w:rsidR="00634455" w:rsidRDefault="00634455" w:rsidP="00F56B4D">
            <w:pPr>
              <w:rPr>
                <w:rFonts w:asciiTheme="minorHAnsi" w:hAnsiTheme="minorHAnsi"/>
                <w:sz w:val="22"/>
                <w:szCs w:val="22"/>
              </w:rPr>
            </w:pPr>
          </w:p>
        </w:tc>
      </w:tr>
      <w:tr w:rsidR="00634455" w14:paraId="543B131F" w14:textId="77777777" w:rsidTr="00634455">
        <w:tc>
          <w:tcPr>
            <w:tcW w:w="4315" w:type="dxa"/>
            <w:shd w:val="clear" w:color="auto" w:fill="E7E6E6" w:themeFill="background2"/>
          </w:tcPr>
          <w:p w14:paraId="3FD6286C" w14:textId="79596114" w:rsidR="00634455" w:rsidRDefault="00634455" w:rsidP="00F56B4D">
            <w:pPr>
              <w:rPr>
                <w:rFonts w:asciiTheme="minorHAnsi" w:hAnsiTheme="minorHAnsi"/>
                <w:sz w:val="22"/>
                <w:szCs w:val="22"/>
              </w:rPr>
            </w:pPr>
            <w:r>
              <w:rPr>
                <w:rFonts w:asciiTheme="minorHAnsi" w:hAnsiTheme="minorHAnsi"/>
                <w:sz w:val="22"/>
                <w:szCs w:val="22"/>
              </w:rPr>
              <w:t>9707 Senior Academic Advisor</w:t>
            </w:r>
          </w:p>
        </w:tc>
        <w:tc>
          <w:tcPr>
            <w:tcW w:w="4315" w:type="dxa"/>
            <w:vMerge w:val="restart"/>
            <w:shd w:val="clear" w:color="auto" w:fill="E7E6E6" w:themeFill="background2"/>
          </w:tcPr>
          <w:p w14:paraId="15D9811E" w14:textId="74EE2DC7" w:rsidR="00634455" w:rsidRDefault="00634455" w:rsidP="00F56B4D">
            <w:pPr>
              <w:rPr>
                <w:rFonts w:asciiTheme="minorHAnsi" w:hAnsiTheme="minorHAnsi"/>
                <w:sz w:val="22"/>
                <w:szCs w:val="22"/>
              </w:rPr>
            </w:pPr>
            <w:r>
              <w:rPr>
                <w:rFonts w:asciiTheme="minorHAnsi" w:hAnsiTheme="minorHAnsi"/>
                <w:sz w:val="22"/>
                <w:szCs w:val="22"/>
              </w:rPr>
              <w:t>Academic Advisor</w:t>
            </w:r>
          </w:p>
        </w:tc>
      </w:tr>
      <w:tr w:rsidR="00634455" w14:paraId="2DCA67E6" w14:textId="77777777" w:rsidTr="00634455">
        <w:tc>
          <w:tcPr>
            <w:tcW w:w="4315" w:type="dxa"/>
            <w:shd w:val="clear" w:color="auto" w:fill="E7E6E6" w:themeFill="background2"/>
          </w:tcPr>
          <w:p w14:paraId="1CD60C0A" w14:textId="4900BC2B" w:rsidR="00634455" w:rsidRDefault="00634455" w:rsidP="00F56B4D">
            <w:pPr>
              <w:rPr>
                <w:rFonts w:asciiTheme="minorHAnsi" w:hAnsiTheme="minorHAnsi"/>
                <w:sz w:val="22"/>
                <w:szCs w:val="22"/>
              </w:rPr>
            </w:pPr>
            <w:r>
              <w:rPr>
                <w:rFonts w:asciiTheme="minorHAnsi" w:hAnsiTheme="minorHAnsi"/>
                <w:sz w:val="22"/>
                <w:szCs w:val="22"/>
              </w:rPr>
              <w:t>9708 Associate Academic Advisor</w:t>
            </w:r>
          </w:p>
        </w:tc>
        <w:tc>
          <w:tcPr>
            <w:tcW w:w="4315" w:type="dxa"/>
            <w:vMerge/>
            <w:shd w:val="clear" w:color="auto" w:fill="E7E6E6" w:themeFill="background2"/>
          </w:tcPr>
          <w:p w14:paraId="5A98AA4E" w14:textId="77777777" w:rsidR="00634455" w:rsidRDefault="00634455" w:rsidP="00F56B4D">
            <w:pPr>
              <w:rPr>
                <w:rFonts w:asciiTheme="minorHAnsi" w:hAnsiTheme="minorHAnsi"/>
                <w:sz w:val="22"/>
                <w:szCs w:val="22"/>
              </w:rPr>
            </w:pPr>
          </w:p>
        </w:tc>
      </w:tr>
      <w:tr w:rsidR="00634455" w14:paraId="55DAA1A9" w14:textId="77777777" w:rsidTr="00634455">
        <w:tc>
          <w:tcPr>
            <w:tcW w:w="4315" w:type="dxa"/>
            <w:shd w:val="clear" w:color="auto" w:fill="E7E6E6" w:themeFill="background2"/>
          </w:tcPr>
          <w:p w14:paraId="4FB9E0F7" w14:textId="3F78A789" w:rsidR="00634455" w:rsidRDefault="00634455" w:rsidP="00F56B4D">
            <w:pPr>
              <w:rPr>
                <w:rFonts w:asciiTheme="minorHAnsi" w:hAnsiTheme="minorHAnsi"/>
                <w:sz w:val="22"/>
                <w:szCs w:val="22"/>
              </w:rPr>
            </w:pPr>
            <w:r>
              <w:rPr>
                <w:rFonts w:asciiTheme="minorHAnsi" w:hAnsiTheme="minorHAnsi"/>
                <w:sz w:val="22"/>
                <w:szCs w:val="22"/>
              </w:rPr>
              <w:t>9709 Assistant Academic Advisor</w:t>
            </w:r>
          </w:p>
        </w:tc>
        <w:tc>
          <w:tcPr>
            <w:tcW w:w="4315" w:type="dxa"/>
            <w:vMerge/>
            <w:shd w:val="clear" w:color="auto" w:fill="E7E6E6" w:themeFill="background2"/>
          </w:tcPr>
          <w:p w14:paraId="28F83A20" w14:textId="77777777" w:rsidR="00634455" w:rsidRDefault="00634455" w:rsidP="00F56B4D">
            <w:pPr>
              <w:rPr>
                <w:rFonts w:asciiTheme="minorHAnsi" w:hAnsiTheme="minorHAnsi"/>
                <w:sz w:val="22"/>
                <w:szCs w:val="22"/>
              </w:rPr>
            </w:pPr>
          </w:p>
        </w:tc>
      </w:tr>
      <w:tr w:rsidR="00634455" w14:paraId="7F7C35EB" w14:textId="77777777" w:rsidTr="00634455">
        <w:tc>
          <w:tcPr>
            <w:tcW w:w="4315" w:type="dxa"/>
          </w:tcPr>
          <w:p w14:paraId="0140277A" w14:textId="5B2D6E0B" w:rsidR="00634455" w:rsidRDefault="00634455" w:rsidP="00F56B4D">
            <w:pPr>
              <w:rPr>
                <w:rFonts w:asciiTheme="minorHAnsi" w:hAnsiTheme="minorHAnsi"/>
                <w:sz w:val="22"/>
                <w:szCs w:val="22"/>
              </w:rPr>
            </w:pPr>
            <w:r>
              <w:rPr>
                <w:rFonts w:asciiTheme="minorHAnsi" w:hAnsiTheme="minorHAnsi"/>
                <w:sz w:val="22"/>
                <w:szCs w:val="22"/>
              </w:rPr>
              <w:t>9713 Librarian</w:t>
            </w:r>
          </w:p>
        </w:tc>
        <w:tc>
          <w:tcPr>
            <w:tcW w:w="4315" w:type="dxa"/>
            <w:vMerge w:val="restart"/>
          </w:tcPr>
          <w:p w14:paraId="15372467" w14:textId="78E3935B" w:rsidR="00634455" w:rsidRDefault="00634455" w:rsidP="00F56B4D">
            <w:pPr>
              <w:rPr>
                <w:rFonts w:asciiTheme="minorHAnsi" w:hAnsiTheme="minorHAnsi"/>
                <w:sz w:val="22"/>
                <w:szCs w:val="22"/>
              </w:rPr>
            </w:pPr>
            <w:r>
              <w:rPr>
                <w:rFonts w:asciiTheme="minorHAnsi" w:hAnsiTheme="minorHAnsi"/>
                <w:sz w:val="22"/>
                <w:szCs w:val="22"/>
              </w:rPr>
              <w:t>Librarian</w:t>
            </w:r>
          </w:p>
        </w:tc>
      </w:tr>
      <w:tr w:rsidR="00634455" w14:paraId="2D55ED01" w14:textId="77777777" w:rsidTr="00634455">
        <w:tc>
          <w:tcPr>
            <w:tcW w:w="4315" w:type="dxa"/>
          </w:tcPr>
          <w:p w14:paraId="218328AC" w14:textId="1AED274C" w:rsidR="00634455" w:rsidRDefault="00634455" w:rsidP="00F56B4D">
            <w:pPr>
              <w:rPr>
                <w:rFonts w:asciiTheme="minorHAnsi" w:hAnsiTheme="minorHAnsi"/>
                <w:sz w:val="22"/>
                <w:szCs w:val="22"/>
              </w:rPr>
            </w:pPr>
            <w:r>
              <w:rPr>
                <w:rFonts w:asciiTheme="minorHAnsi" w:hAnsiTheme="minorHAnsi"/>
                <w:sz w:val="22"/>
                <w:szCs w:val="22"/>
              </w:rPr>
              <w:t>9714 Associate Librarian</w:t>
            </w:r>
          </w:p>
        </w:tc>
        <w:tc>
          <w:tcPr>
            <w:tcW w:w="4315" w:type="dxa"/>
            <w:vMerge/>
          </w:tcPr>
          <w:p w14:paraId="3FBC13F1" w14:textId="77777777" w:rsidR="00634455" w:rsidRDefault="00634455" w:rsidP="00F56B4D">
            <w:pPr>
              <w:rPr>
                <w:rFonts w:asciiTheme="minorHAnsi" w:hAnsiTheme="minorHAnsi"/>
                <w:sz w:val="22"/>
                <w:szCs w:val="22"/>
              </w:rPr>
            </w:pPr>
          </w:p>
        </w:tc>
      </w:tr>
      <w:tr w:rsidR="00634455" w14:paraId="3AD00C5C" w14:textId="77777777" w:rsidTr="00634455">
        <w:tc>
          <w:tcPr>
            <w:tcW w:w="4315" w:type="dxa"/>
          </w:tcPr>
          <w:p w14:paraId="748CFF9C" w14:textId="5A76F9CA" w:rsidR="00634455" w:rsidRDefault="00634455" w:rsidP="00F56B4D">
            <w:pPr>
              <w:rPr>
                <w:rFonts w:asciiTheme="minorHAnsi" w:hAnsiTheme="minorHAnsi"/>
                <w:sz w:val="22"/>
                <w:szCs w:val="22"/>
              </w:rPr>
            </w:pPr>
            <w:r>
              <w:rPr>
                <w:rFonts w:asciiTheme="minorHAnsi" w:hAnsiTheme="minorHAnsi"/>
                <w:sz w:val="22"/>
                <w:szCs w:val="22"/>
              </w:rPr>
              <w:t>9715 Assistant Librarian</w:t>
            </w:r>
          </w:p>
        </w:tc>
        <w:tc>
          <w:tcPr>
            <w:tcW w:w="4315" w:type="dxa"/>
            <w:vMerge/>
          </w:tcPr>
          <w:p w14:paraId="60370BE4" w14:textId="77777777" w:rsidR="00634455" w:rsidRDefault="00634455" w:rsidP="00F56B4D">
            <w:pPr>
              <w:rPr>
                <w:rFonts w:asciiTheme="minorHAnsi" w:hAnsiTheme="minorHAnsi"/>
                <w:sz w:val="22"/>
                <w:szCs w:val="22"/>
              </w:rPr>
            </w:pPr>
          </w:p>
        </w:tc>
      </w:tr>
      <w:tr w:rsidR="00634455" w14:paraId="5E5C65DC" w14:textId="77777777" w:rsidTr="00634455">
        <w:tc>
          <w:tcPr>
            <w:tcW w:w="4315" w:type="dxa"/>
            <w:shd w:val="clear" w:color="auto" w:fill="E7E6E6" w:themeFill="background2"/>
          </w:tcPr>
          <w:p w14:paraId="2962B11C" w14:textId="73807B83" w:rsidR="00634455" w:rsidRDefault="00634455" w:rsidP="00F56B4D">
            <w:pPr>
              <w:rPr>
                <w:rFonts w:asciiTheme="minorHAnsi" w:hAnsiTheme="minorHAnsi"/>
                <w:sz w:val="22"/>
                <w:szCs w:val="22"/>
              </w:rPr>
            </w:pPr>
            <w:r>
              <w:rPr>
                <w:rFonts w:asciiTheme="minorHAnsi" w:hAnsiTheme="minorHAnsi"/>
                <w:sz w:val="22"/>
                <w:szCs w:val="22"/>
              </w:rPr>
              <w:t>9716 Senior Development Officer</w:t>
            </w:r>
          </w:p>
        </w:tc>
        <w:tc>
          <w:tcPr>
            <w:tcW w:w="4315" w:type="dxa"/>
            <w:vMerge w:val="restart"/>
            <w:shd w:val="clear" w:color="auto" w:fill="E7E6E6" w:themeFill="background2"/>
          </w:tcPr>
          <w:p w14:paraId="4A313F76" w14:textId="230F4E52" w:rsidR="00634455" w:rsidRDefault="00634455" w:rsidP="00F56B4D">
            <w:pPr>
              <w:rPr>
                <w:rFonts w:asciiTheme="minorHAnsi" w:hAnsiTheme="minorHAnsi"/>
                <w:sz w:val="22"/>
                <w:szCs w:val="22"/>
              </w:rPr>
            </w:pPr>
            <w:r>
              <w:rPr>
                <w:rFonts w:asciiTheme="minorHAnsi" w:hAnsiTheme="minorHAnsi"/>
                <w:sz w:val="22"/>
                <w:szCs w:val="22"/>
              </w:rPr>
              <w:t>Development Officer</w:t>
            </w:r>
          </w:p>
        </w:tc>
      </w:tr>
      <w:tr w:rsidR="00634455" w14:paraId="3EEBE3C4" w14:textId="77777777" w:rsidTr="00634455">
        <w:tc>
          <w:tcPr>
            <w:tcW w:w="4315" w:type="dxa"/>
            <w:shd w:val="clear" w:color="auto" w:fill="E7E6E6" w:themeFill="background2"/>
          </w:tcPr>
          <w:p w14:paraId="079FE4A9" w14:textId="7A8D9CC8" w:rsidR="00634455" w:rsidRDefault="00634455" w:rsidP="00F56B4D">
            <w:pPr>
              <w:rPr>
                <w:rFonts w:asciiTheme="minorHAnsi" w:hAnsiTheme="minorHAnsi"/>
                <w:sz w:val="22"/>
                <w:szCs w:val="22"/>
              </w:rPr>
            </w:pPr>
            <w:r>
              <w:rPr>
                <w:rFonts w:asciiTheme="minorHAnsi" w:hAnsiTheme="minorHAnsi"/>
                <w:sz w:val="22"/>
                <w:szCs w:val="22"/>
              </w:rPr>
              <w:t>9717 Development Officer</w:t>
            </w:r>
          </w:p>
        </w:tc>
        <w:tc>
          <w:tcPr>
            <w:tcW w:w="4315" w:type="dxa"/>
            <w:vMerge/>
            <w:shd w:val="clear" w:color="auto" w:fill="E7E6E6" w:themeFill="background2"/>
          </w:tcPr>
          <w:p w14:paraId="1C13CEA9" w14:textId="77777777" w:rsidR="00634455" w:rsidRDefault="00634455" w:rsidP="00F56B4D">
            <w:pPr>
              <w:rPr>
                <w:rFonts w:asciiTheme="minorHAnsi" w:hAnsiTheme="minorHAnsi"/>
                <w:sz w:val="22"/>
                <w:szCs w:val="22"/>
              </w:rPr>
            </w:pPr>
          </w:p>
        </w:tc>
      </w:tr>
      <w:tr w:rsidR="00634455" w14:paraId="26ED2870" w14:textId="77777777" w:rsidTr="00634455">
        <w:tc>
          <w:tcPr>
            <w:tcW w:w="4315" w:type="dxa"/>
            <w:shd w:val="clear" w:color="auto" w:fill="E7E6E6" w:themeFill="background2"/>
          </w:tcPr>
          <w:p w14:paraId="39F19F93" w14:textId="733518FE" w:rsidR="00634455" w:rsidRDefault="00634455" w:rsidP="00F56B4D">
            <w:pPr>
              <w:rPr>
                <w:rFonts w:asciiTheme="minorHAnsi" w:hAnsiTheme="minorHAnsi"/>
                <w:sz w:val="22"/>
                <w:szCs w:val="22"/>
              </w:rPr>
            </w:pPr>
            <w:r>
              <w:rPr>
                <w:rFonts w:asciiTheme="minorHAnsi" w:hAnsiTheme="minorHAnsi"/>
                <w:sz w:val="22"/>
                <w:szCs w:val="22"/>
              </w:rPr>
              <w:t>9718 Associate Development Officer</w:t>
            </w:r>
          </w:p>
        </w:tc>
        <w:tc>
          <w:tcPr>
            <w:tcW w:w="4315" w:type="dxa"/>
            <w:vMerge/>
            <w:shd w:val="clear" w:color="auto" w:fill="E7E6E6" w:themeFill="background2"/>
          </w:tcPr>
          <w:p w14:paraId="0583A8BE" w14:textId="77777777" w:rsidR="00634455" w:rsidRDefault="00634455" w:rsidP="00F56B4D">
            <w:pPr>
              <w:rPr>
                <w:rFonts w:asciiTheme="minorHAnsi" w:hAnsiTheme="minorHAnsi"/>
                <w:sz w:val="22"/>
                <w:szCs w:val="22"/>
              </w:rPr>
            </w:pPr>
          </w:p>
        </w:tc>
      </w:tr>
      <w:tr w:rsidR="00634455" w14:paraId="12184FF5" w14:textId="77777777" w:rsidTr="00634455">
        <w:tc>
          <w:tcPr>
            <w:tcW w:w="4315" w:type="dxa"/>
          </w:tcPr>
          <w:p w14:paraId="7CF438C9" w14:textId="49C01B28" w:rsidR="00634455" w:rsidRDefault="00634455" w:rsidP="00F56B4D">
            <w:pPr>
              <w:rPr>
                <w:rFonts w:asciiTheme="minorHAnsi" w:hAnsiTheme="minorHAnsi"/>
                <w:sz w:val="22"/>
                <w:szCs w:val="22"/>
              </w:rPr>
            </w:pPr>
            <w:r>
              <w:rPr>
                <w:rFonts w:asciiTheme="minorHAnsi" w:hAnsiTheme="minorHAnsi"/>
                <w:sz w:val="22"/>
                <w:szCs w:val="22"/>
              </w:rPr>
              <w:t>9720 Senior Physician</w:t>
            </w:r>
          </w:p>
        </w:tc>
        <w:tc>
          <w:tcPr>
            <w:tcW w:w="4315" w:type="dxa"/>
            <w:vMerge w:val="restart"/>
          </w:tcPr>
          <w:p w14:paraId="40337B91" w14:textId="69DEAD5D" w:rsidR="00634455" w:rsidRDefault="00634455" w:rsidP="00F56B4D">
            <w:pPr>
              <w:rPr>
                <w:rFonts w:asciiTheme="minorHAnsi" w:hAnsiTheme="minorHAnsi"/>
                <w:sz w:val="22"/>
                <w:szCs w:val="22"/>
              </w:rPr>
            </w:pPr>
            <w:r>
              <w:rPr>
                <w:rFonts w:asciiTheme="minorHAnsi" w:hAnsiTheme="minorHAnsi"/>
                <w:sz w:val="22"/>
                <w:szCs w:val="22"/>
              </w:rPr>
              <w:t>Physician</w:t>
            </w:r>
          </w:p>
        </w:tc>
      </w:tr>
      <w:tr w:rsidR="00634455" w14:paraId="64ED9478" w14:textId="77777777" w:rsidTr="00634455">
        <w:tc>
          <w:tcPr>
            <w:tcW w:w="4315" w:type="dxa"/>
          </w:tcPr>
          <w:p w14:paraId="496EC8AD" w14:textId="09659CE2" w:rsidR="00634455" w:rsidRDefault="00634455" w:rsidP="00F56B4D">
            <w:pPr>
              <w:rPr>
                <w:rFonts w:asciiTheme="minorHAnsi" w:hAnsiTheme="minorHAnsi"/>
                <w:sz w:val="22"/>
                <w:szCs w:val="22"/>
              </w:rPr>
            </w:pPr>
            <w:r>
              <w:rPr>
                <w:rFonts w:asciiTheme="minorHAnsi" w:hAnsiTheme="minorHAnsi"/>
                <w:sz w:val="22"/>
                <w:szCs w:val="22"/>
              </w:rPr>
              <w:t>9721 Physician</w:t>
            </w:r>
          </w:p>
        </w:tc>
        <w:tc>
          <w:tcPr>
            <w:tcW w:w="4315" w:type="dxa"/>
            <w:vMerge/>
          </w:tcPr>
          <w:p w14:paraId="3A1579C7" w14:textId="77777777" w:rsidR="00634455" w:rsidRDefault="00634455" w:rsidP="00F56B4D">
            <w:pPr>
              <w:rPr>
                <w:rFonts w:asciiTheme="minorHAnsi" w:hAnsiTheme="minorHAnsi"/>
                <w:sz w:val="22"/>
                <w:szCs w:val="22"/>
              </w:rPr>
            </w:pPr>
          </w:p>
        </w:tc>
      </w:tr>
      <w:tr w:rsidR="00634455" w14:paraId="27EA8A77" w14:textId="77777777" w:rsidTr="00634455">
        <w:tc>
          <w:tcPr>
            <w:tcW w:w="4315" w:type="dxa"/>
            <w:shd w:val="clear" w:color="auto" w:fill="E7E6E6" w:themeFill="background2"/>
          </w:tcPr>
          <w:p w14:paraId="273B5C19" w14:textId="6BCEBB30" w:rsidR="00634455" w:rsidRDefault="00634455" w:rsidP="00F56B4D">
            <w:pPr>
              <w:rPr>
                <w:rFonts w:asciiTheme="minorHAnsi" w:hAnsiTheme="minorHAnsi"/>
                <w:sz w:val="22"/>
                <w:szCs w:val="22"/>
              </w:rPr>
            </w:pPr>
            <w:r>
              <w:rPr>
                <w:rFonts w:asciiTheme="minorHAnsi" w:hAnsiTheme="minorHAnsi"/>
                <w:sz w:val="22"/>
                <w:szCs w:val="22"/>
              </w:rPr>
              <w:t>9723 Senior Psychologist</w:t>
            </w:r>
          </w:p>
        </w:tc>
        <w:tc>
          <w:tcPr>
            <w:tcW w:w="4315" w:type="dxa"/>
            <w:vMerge w:val="restart"/>
            <w:shd w:val="clear" w:color="auto" w:fill="E7E6E6" w:themeFill="background2"/>
          </w:tcPr>
          <w:p w14:paraId="2B48EE4B" w14:textId="74F016F9" w:rsidR="00634455" w:rsidRDefault="00634455" w:rsidP="00F56B4D">
            <w:pPr>
              <w:rPr>
                <w:rFonts w:asciiTheme="minorHAnsi" w:hAnsiTheme="minorHAnsi"/>
                <w:sz w:val="22"/>
                <w:szCs w:val="22"/>
              </w:rPr>
            </w:pPr>
            <w:r>
              <w:rPr>
                <w:rFonts w:asciiTheme="minorHAnsi" w:hAnsiTheme="minorHAnsi"/>
                <w:sz w:val="22"/>
                <w:szCs w:val="22"/>
              </w:rPr>
              <w:t>Psychologist</w:t>
            </w:r>
          </w:p>
        </w:tc>
      </w:tr>
      <w:tr w:rsidR="00634455" w14:paraId="6026A496" w14:textId="77777777" w:rsidTr="00634455">
        <w:tc>
          <w:tcPr>
            <w:tcW w:w="4315" w:type="dxa"/>
            <w:shd w:val="clear" w:color="auto" w:fill="E7E6E6" w:themeFill="background2"/>
          </w:tcPr>
          <w:p w14:paraId="02A5484D" w14:textId="4584EC4D" w:rsidR="00634455" w:rsidRDefault="00634455" w:rsidP="00F56B4D">
            <w:pPr>
              <w:rPr>
                <w:rFonts w:asciiTheme="minorHAnsi" w:hAnsiTheme="minorHAnsi"/>
                <w:sz w:val="22"/>
                <w:szCs w:val="22"/>
              </w:rPr>
            </w:pPr>
            <w:r>
              <w:rPr>
                <w:rFonts w:asciiTheme="minorHAnsi" w:hAnsiTheme="minorHAnsi"/>
                <w:sz w:val="22"/>
                <w:szCs w:val="22"/>
              </w:rPr>
              <w:t>9724 Psychologist</w:t>
            </w:r>
          </w:p>
        </w:tc>
        <w:tc>
          <w:tcPr>
            <w:tcW w:w="4315" w:type="dxa"/>
            <w:vMerge/>
            <w:shd w:val="clear" w:color="auto" w:fill="E7E6E6" w:themeFill="background2"/>
          </w:tcPr>
          <w:p w14:paraId="19D37470" w14:textId="77777777" w:rsidR="00634455" w:rsidRDefault="00634455" w:rsidP="00F56B4D">
            <w:pPr>
              <w:rPr>
                <w:rFonts w:asciiTheme="minorHAnsi" w:hAnsiTheme="minorHAnsi"/>
                <w:sz w:val="22"/>
                <w:szCs w:val="22"/>
              </w:rPr>
            </w:pPr>
          </w:p>
        </w:tc>
      </w:tr>
      <w:tr w:rsidR="00634455" w14:paraId="4FF751BD" w14:textId="77777777" w:rsidTr="00634455">
        <w:tc>
          <w:tcPr>
            <w:tcW w:w="4315" w:type="dxa"/>
            <w:shd w:val="clear" w:color="auto" w:fill="E7E6E6" w:themeFill="background2"/>
          </w:tcPr>
          <w:p w14:paraId="3023C802" w14:textId="5E0790BB" w:rsidR="00634455" w:rsidRDefault="00634455" w:rsidP="00F56B4D">
            <w:pPr>
              <w:rPr>
                <w:rFonts w:asciiTheme="minorHAnsi" w:hAnsiTheme="minorHAnsi"/>
                <w:sz w:val="22"/>
                <w:szCs w:val="22"/>
              </w:rPr>
            </w:pPr>
            <w:r>
              <w:rPr>
                <w:rFonts w:asciiTheme="minorHAnsi" w:hAnsiTheme="minorHAnsi"/>
                <w:sz w:val="22"/>
                <w:szCs w:val="22"/>
              </w:rPr>
              <w:t>9712 Associate Psychologist</w:t>
            </w:r>
          </w:p>
        </w:tc>
        <w:tc>
          <w:tcPr>
            <w:tcW w:w="4315" w:type="dxa"/>
            <w:vMerge/>
            <w:shd w:val="clear" w:color="auto" w:fill="E7E6E6" w:themeFill="background2"/>
          </w:tcPr>
          <w:p w14:paraId="67BCC5A6" w14:textId="77777777" w:rsidR="00634455" w:rsidRDefault="00634455" w:rsidP="00F56B4D">
            <w:pPr>
              <w:rPr>
                <w:rFonts w:asciiTheme="minorHAnsi" w:hAnsiTheme="minorHAnsi"/>
                <w:sz w:val="22"/>
                <w:szCs w:val="22"/>
              </w:rPr>
            </w:pPr>
          </w:p>
        </w:tc>
      </w:tr>
      <w:tr w:rsidR="00634455" w14:paraId="3D627C74" w14:textId="77777777" w:rsidTr="00634455">
        <w:tc>
          <w:tcPr>
            <w:tcW w:w="4315" w:type="dxa"/>
          </w:tcPr>
          <w:p w14:paraId="1EDE9361" w14:textId="064D33AE" w:rsidR="00634455" w:rsidRDefault="00634455" w:rsidP="00F56B4D">
            <w:pPr>
              <w:rPr>
                <w:rFonts w:asciiTheme="minorHAnsi" w:hAnsiTheme="minorHAnsi"/>
                <w:sz w:val="22"/>
                <w:szCs w:val="22"/>
              </w:rPr>
            </w:pPr>
            <w:r>
              <w:rPr>
                <w:rFonts w:asciiTheme="minorHAnsi" w:hAnsiTheme="minorHAnsi"/>
                <w:sz w:val="22"/>
                <w:szCs w:val="22"/>
              </w:rPr>
              <w:t>9725 Senior Psychiatric Social Worker</w:t>
            </w:r>
          </w:p>
        </w:tc>
        <w:tc>
          <w:tcPr>
            <w:tcW w:w="4315" w:type="dxa"/>
            <w:vMerge w:val="restart"/>
          </w:tcPr>
          <w:p w14:paraId="5BC8B206" w14:textId="5AC43CE7" w:rsidR="00634455" w:rsidRDefault="00634455" w:rsidP="00F56B4D">
            <w:pPr>
              <w:rPr>
                <w:rFonts w:asciiTheme="minorHAnsi" w:hAnsiTheme="minorHAnsi"/>
                <w:sz w:val="22"/>
                <w:szCs w:val="22"/>
              </w:rPr>
            </w:pPr>
            <w:r>
              <w:rPr>
                <w:rFonts w:asciiTheme="minorHAnsi" w:hAnsiTheme="minorHAnsi"/>
                <w:sz w:val="22"/>
                <w:szCs w:val="22"/>
              </w:rPr>
              <w:t>Psychiatric Social Worker</w:t>
            </w:r>
          </w:p>
        </w:tc>
      </w:tr>
      <w:tr w:rsidR="00634455" w14:paraId="324A95E7" w14:textId="77777777" w:rsidTr="00634455">
        <w:tc>
          <w:tcPr>
            <w:tcW w:w="4315" w:type="dxa"/>
          </w:tcPr>
          <w:p w14:paraId="5DFE129E" w14:textId="72657BFB" w:rsidR="00634455" w:rsidRDefault="00634455" w:rsidP="00F56B4D">
            <w:pPr>
              <w:rPr>
                <w:rFonts w:asciiTheme="minorHAnsi" w:hAnsiTheme="minorHAnsi"/>
                <w:sz w:val="22"/>
                <w:szCs w:val="22"/>
              </w:rPr>
            </w:pPr>
            <w:r>
              <w:rPr>
                <w:rFonts w:asciiTheme="minorHAnsi" w:hAnsiTheme="minorHAnsi"/>
                <w:sz w:val="22"/>
                <w:szCs w:val="22"/>
              </w:rPr>
              <w:t>9726 Psychiatric Social Worker</w:t>
            </w:r>
          </w:p>
        </w:tc>
        <w:tc>
          <w:tcPr>
            <w:tcW w:w="4315" w:type="dxa"/>
            <w:vMerge/>
          </w:tcPr>
          <w:p w14:paraId="771D18BA" w14:textId="77777777" w:rsidR="00634455" w:rsidRDefault="00634455" w:rsidP="00F56B4D">
            <w:pPr>
              <w:rPr>
                <w:rFonts w:asciiTheme="minorHAnsi" w:hAnsiTheme="minorHAnsi"/>
                <w:sz w:val="22"/>
                <w:szCs w:val="22"/>
              </w:rPr>
            </w:pPr>
          </w:p>
        </w:tc>
      </w:tr>
      <w:tr w:rsidR="00634455" w14:paraId="64A933F1" w14:textId="77777777" w:rsidTr="00634455">
        <w:tc>
          <w:tcPr>
            <w:tcW w:w="4315" w:type="dxa"/>
            <w:shd w:val="clear" w:color="auto" w:fill="E7E6E6" w:themeFill="background2"/>
          </w:tcPr>
          <w:p w14:paraId="7EF43944" w14:textId="3349569D" w:rsidR="00634455" w:rsidRDefault="00634455" w:rsidP="00F56B4D">
            <w:pPr>
              <w:rPr>
                <w:rFonts w:asciiTheme="minorHAnsi" w:hAnsiTheme="minorHAnsi"/>
                <w:sz w:val="22"/>
                <w:szCs w:val="22"/>
              </w:rPr>
            </w:pPr>
            <w:r>
              <w:rPr>
                <w:rFonts w:asciiTheme="minorHAnsi" w:hAnsiTheme="minorHAnsi"/>
                <w:sz w:val="22"/>
                <w:szCs w:val="22"/>
              </w:rPr>
              <w:t>9727 Senior Public Health Specialist</w:t>
            </w:r>
          </w:p>
        </w:tc>
        <w:tc>
          <w:tcPr>
            <w:tcW w:w="4315" w:type="dxa"/>
            <w:vMerge w:val="restart"/>
            <w:shd w:val="clear" w:color="auto" w:fill="E7E6E6" w:themeFill="background2"/>
          </w:tcPr>
          <w:p w14:paraId="7A45D92B" w14:textId="1F8CA5FF" w:rsidR="00634455" w:rsidRDefault="00634455" w:rsidP="00F56B4D">
            <w:pPr>
              <w:rPr>
                <w:rFonts w:asciiTheme="minorHAnsi" w:hAnsiTheme="minorHAnsi"/>
                <w:sz w:val="22"/>
                <w:szCs w:val="22"/>
              </w:rPr>
            </w:pPr>
            <w:r>
              <w:rPr>
                <w:rFonts w:asciiTheme="minorHAnsi" w:hAnsiTheme="minorHAnsi"/>
                <w:sz w:val="22"/>
                <w:szCs w:val="22"/>
              </w:rPr>
              <w:t>Public Health Specialist</w:t>
            </w:r>
          </w:p>
        </w:tc>
      </w:tr>
      <w:tr w:rsidR="00634455" w14:paraId="116A5EA5" w14:textId="77777777" w:rsidTr="00634455">
        <w:tc>
          <w:tcPr>
            <w:tcW w:w="4315" w:type="dxa"/>
            <w:shd w:val="clear" w:color="auto" w:fill="E7E6E6" w:themeFill="background2"/>
          </w:tcPr>
          <w:p w14:paraId="7BFD193C" w14:textId="38BD9A89" w:rsidR="00634455" w:rsidRDefault="00634455" w:rsidP="00F56B4D">
            <w:pPr>
              <w:rPr>
                <w:rFonts w:asciiTheme="minorHAnsi" w:hAnsiTheme="minorHAnsi"/>
                <w:sz w:val="22"/>
                <w:szCs w:val="22"/>
              </w:rPr>
            </w:pPr>
            <w:r>
              <w:rPr>
                <w:rFonts w:asciiTheme="minorHAnsi" w:hAnsiTheme="minorHAnsi"/>
                <w:sz w:val="22"/>
                <w:szCs w:val="22"/>
              </w:rPr>
              <w:t>9728 Public Health Specialist</w:t>
            </w:r>
          </w:p>
        </w:tc>
        <w:tc>
          <w:tcPr>
            <w:tcW w:w="4315" w:type="dxa"/>
            <w:vMerge/>
            <w:shd w:val="clear" w:color="auto" w:fill="E7E6E6" w:themeFill="background2"/>
          </w:tcPr>
          <w:p w14:paraId="37BE0FA1" w14:textId="77777777" w:rsidR="00634455" w:rsidRDefault="00634455" w:rsidP="00F56B4D">
            <w:pPr>
              <w:rPr>
                <w:rFonts w:asciiTheme="minorHAnsi" w:hAnsiTheme="minorHAnsi"/>
                <w:sz w:val="22"/>
                <w:szCs w:val="22"/>
              </w:rPr>
            </w:pPr>
          </w:p>
        </w:tc>
      </w:tr>
      <w:tr w:rsidR="00634455" w14:paraId="58CCD72D" w14:textId="77777777" w:rsidTr="00634455">
        <w:tc>
          <w:tcPr>
            <w:tcW w:w="4315" w:type="dxa"/>
          </w:tcPr>
          <w:p w14:paraId="4B8F77F4" w14:textId="354C75E1" w:rsidR="00634455" w:rsidRDefault="00634455" w:rsidP="00F56B4D">
            <w:pPr>
              <w:rPr>
                <w:rFonts w:asciiTheme="minorHAnsi" w:hAnsiTheme="minorHAnsi"/>
                <w:sz w:val="22"/>
                <w:szCs w:val="22"/>
              </w:rPr>
            </w:pPr>
            <w:r>
              <w:rPr>
                <w:rFonts w:asciiTheme="minorHAnsi" w:hAnsiTheme="minorHAnsi"/>
                <w:sz w:val="22"/>
                <w:szCs w:val="22"/>
              </w:rPr>
              <w:t>9729 Continuing Education Specialist</w:t>
            </w:r>
          </w:p>
        </w:tc>
        <w:tc>
          <w:tcPr>
            <w:tcW w:w="4315" w:type="dxa"/>
            <w:vMerge w:val="restart"/>
          </w:tcPr>
          <w:p w14:paraId="59F9A21B" w14:textId="51530983" w:rsidR="00634455" w:rsidRDefault="00634455" w:rsidP="00F56B4D">
            <w:pPr>
              <w:rPr>
                <w:rFonts w:asciiTheme="minorHAnsi" w:hAnsiTheme="minorHAnsi"/>
                <w:sz w:val="22"/>
                <w:szCs w:val="22"/>
              </w:rPr>
            </w:pPr>
            <w:r>
              <w:rPr>
                <w:rFonts w:asciiTheme="minorHAnsi" w:hAnsiTheme="minorHAnsi"/>
                <w:sz w:val="22"/>
                <w:szCs w:val="22"/>
              </w:rPr>
              <w:t>Continuing Education Specialist Series</w:t>
            </w:r>
          </w:p>
        </w:tc>
      </w:tr>
      <w:tr w:rsidR="00634455" w14:paraId="252B3858" w14:textId="77777777" w:rsidTr="00634455">
        <w:tc>
          <w:tcPr>
            <w:tcW w:w="4315" w:type="dxa"/>
          </w:tcPr>
          <w:p w14:paraId="043A4FF6" w14:textId="0881B5F8" w:rsidR="00634455" w:rsidRDefault="00634455" w:rsidP="00974B0B">
            <w:pPr>
              <w:rPr>
                <w:rFonts w:asciiTheme="minorHAnsi" w:hAnsiTheme="minorHAnsi"/>
                <w:sz w:val="22"/>
                <w:szCs w:val="22"/>
              </w:rPr>
            </w:pPr>
            <w:r>
              <w:rPr>
                <w:rFonts w:asciiTheme="minorHAnsi" w:hAnsiTheme="minorHAnsi"/>
                <w:sz w:val="22"/>
                <w:szCs w:val="22"/>
              </w:rPr>
              <w:t>9730 Associate Continuing Education Specialist</w:t>
            </w:r>
          </w:p>
        </w:tc>
        <w:tc>
          <w:tcPr>
            <w:tcW w:w="4315" w:type="dxa"/>
            <w:vMerge/>
          </w:tcPr>
          <w:p w14:paraId="4C1A39E1" w14:textId="77777777" w:rsidR="00634455" w:rsidRDefault="00634455" w:rsidP="00F56B4D">
            <w:pPr>
              <w:rPr>
                <w:rFonts w:asciiTheme="minorHAnsi" w:hAnsiTheme="minorHAnsi"/>
                <w:sz w:val="22"/>
                <w:szCs w:val="22"/>
              </w:rPr>
            </w:pPr>
          </w:p>
        </w:tc>
      </w:tr>
      <w:tr w:rsidR="00634455" w14:paraId="325079EB" w14:textId="77777777" w:rsidTr="00634455">
        <w:tc>
          <w:tcPr>
            <w:tcW w:w="4315" w:type="dxa"/>
          </w:tcPr>
          <w:p w14:paraId="37E28F5A" w14:textId="5461E89D" w:rsidR="00634455" w:rsidRDefault="00634455" w:rsidP="00974B0B">
            <w:pPr>
              <w:rPr>
                <w:rFonts w:asciiTheme="minorHAnsi" w:hAnsiTheme="minorHAnsi"/>
                <w:sz w:val="22"/>
                <w:szCs w:val="22"/>
              </w:rPr>
            </w:pPr>
            <w:r>
              <w:rPr>
                <w:rFonts w:asciiTheme="minorHAnsi" w:hAnsiTheme="minorHAnsi"/>
                <w:sz w:val="22"/>
                <w:szCs w:val="22"/>
              </w:rPr>
              <w:t>9731 Assistant Continuing Education Specialist</w:t>
            </w:r>
          </w:p>
        </w:tc>
        <w:tc>
          <w:tcPr>
            <w:tcW w:w="4315" w:type="dxa"/>
            <w:vMerge/>
          </w:tcPr>
          <w:p w14:paraId="09A24C29" w14:textId="77777777" w:rsidR="00634455" w:rsidRDefault="00634455" w:rsidP="00F56B4D">
            <w:pPr>
              <w:rPr>
                <w:rFonts w:asciiTheme="minorHAnsi" w:hAnsiTheme="minorHAnsi"/>
                <w:sz w:val="22"/>
                <w:szCs w:val="22"/>
              </w:rPr>
            </w:pPr>
          </w:p>
        </w:tc>
      </w:tr>
      <w:tr w:rsidR="00634455" w14:paraId="319900D3" w14:textId="77777777" w:rsidTr="00E41F01">
        <w:tc>
          <w:tcPr>
            <w:tcW w:w="4315" w:type="dxa"/>
            <w:shd w:val="clear" w:color="auto" w:fill="E7E6E6" w:themeFill="background2"/>
          </w:tcPr>
          <w:p w14:paraId="20B3CA90" w14:textId="55C17066" w:rsidR="00634455" w:rsidRDefault="00634455" w:rsidP="00974B0B">
            <w:pPr>
              <w:rPr>
                <w:rFonts w:asciiTheme="minorHAnsi" w:hAnsiTheme="minorHAnsi"/>
                <w:sz w:val="22"/>
                <w:szCs w:val="22"/>
              </w:rPr>
            </w:pPr>
            <w:r>
              <w:rPr>
                <w:rFonts w:asciiTheme="minorHAnsi" w:hAnsiTheme="minorHAnsi"/>
                <w:sz w:val="22"/>
                <w:szCs w:val="22"/>
              </w:rPr>
              <w:t>9732 Clinical Specialist</w:t>
            </w:r>
          </w:p>
        </w:tc>
        <w:tc>
          <w:tcPr>
            <w:tcW w:w="4315" w:type="dxa"/>
            <w:vMerge w:val="restart"/>
            <w:shd w:val="clear" w:color="auto" w:fill="E7E6E6" w:themeFill="background2"/>
          </w:tcPr>
          <w:p w14:paraId="2C6ECC1B" w14:textId="7901D969" w:rsidR="00634455" w:rsidRDefault="00634455" w:rsidP="00F56B4D">
            <w:pPr>
              <w:rPr>
                <w:rFonts w:asciiTheme="minorHAnsi" w:hAnsiTheme="minorHAnsi"/>
                <w:sz w:val="22"/>
                <w:szCs w:val="22"/>
              </w:rPr>
            </w:pPr>
            <w:r>
              <w:rPr>
                <w:rFonts w:asciiTheme="minorHAnsi" w:hAnsiTheme="minorHAnsi"/>
                <w:sz w:val="22"/>
                <w:szCs w:val="22"/>
              </w:rPr>
              <w:t>Clinical Specialist</w:t>
            </w:r>
          </w:p>
        </w:tc>
      </w:tr>
      <w:tr w:rsidR="00634455" w14:paraId="559F6C12" w14:textId="77777777" w:rsidTr="00E41F01">
        <w:tc>
          <w:tcPr>
            <w:tcW w:w="4315" w:type="dxa"/>
            <w:shd w:val="clear" w:color="auto" w:fill="E7E6E6" w:themeFill="background2"/>
          </w:tcPr>
          <w:p w14:paraId="4DAA6395" w14:textId="6001D56A" w:rsidR="00634455" w:rsidRDefault="00634455" w:rsidP="00974B0B">
            <w:pPr>
              <w:rPr>
                <w:rFonts w:asciiTheme="minorHAnsi" w:hAnsiTheme="minorHAnsi"/>
                <w:sz w:val="22"/>
                <w:szCs w:val="22"/>
              </w:rPr>
            </w:pPr>
            <w:r>
              <w:rPr>
                <w:rFonts w:asciiTheme="minorHAnsi" w:hAnsiTheme="minorHAnsi"/>
                <w:sz w:val="22"/>
                <w:szCs w:val="22"/>
              </w:rPr>
              <w:t>9733 Associate Clinical Specialist</w:t>
            </w:r>
          </w:p>
        </w:tc>
        <w:tc>
          <w:tcPr>
            <w:tcW w:w="4315" w:type="dxa"/>
            <w:vMerge/>
            <w:shd w:val="clear" w:color="auto" w:fill="E7E6E6" w:themeFill="background2"/>
          </w:tcPr>
          <w:p w14:paraId="1CBB39A7" w14:textId="77777777" w:rsidR="00634455" w:rsidRDefault="00634455" w:rsidP="00F56B4D">
            <w:pPr>
              <w:rPr>
                <w:rFonts w:asciiTheme="minorHAnsi" w:hAnsiTheme="minorHAnsi"/>
                <w:sz w:val="22"/>
                <w:szCs w:val="22"/>
              </w:rPr>
            </w:pPr>
          </w:p>
        </w:tc>
      </w:tr>
      <w:tr w:rsidR="00634455" w14:paraId="16992C87" w14:textId="77777777" w:rsidTr="00E41F01">
        <w:tc>
          <w:tcPr>
            <w:tcW w:w="4315" w:type="dxa"/>
            <w:shd w:val="clear" w:color="auto" w:fill="E7E6E6" w:themeFill="background2"/>
          </w:tcPr>
          <w:p w14:paraId="0C9370C8" w14:textId="0D4E0499" w:rsidR="00634455" w:rsidRDefault="00634455" w:rsidP="00974B0B">
            <w:pPr>
              <w:rPr>
                <w:rFonts w:asciiTheme="minorHAnsi" w:hAnsiTheme="minorHAnsi"/>
                <w:sz w:val="22"/>
                <w:szCs w:val="22"/>
              </w:rPr>
            </w:pPr>
            <w:r>
              <w:rPr>
                <w:rFonts w:asciiTheme="minorHAnsi" w:hAnsiTheme="minorHAnsi"/>
                <w:sz w:val="22"/>
                <w:szCs w:val="22"/>
              </w:rPr>
              <w:t>9734 Assistant Clinical Specialist</w:t>
            </w:r>
          </w:p>
        </w:tc>
        <w:tc>
          <w:tcPr>
            <w:tcW w:w="4315" w:type="dxa"/>
            <w:vMerge/>
            <w:shd w:val="clear" w:color="auto" w:fill="E7E6E6" w:themeFill="background2"/>
          </w:tcPr>
          <w:p w14:paraId="0F5A4F19" w14:textId="77777777" w:rsidR="00634455" w:rsidRDefault="00634455" w:rsidP="00F56B4D">
            <w:pPr>
              <w:rPr>
                <w:rFonts w:asciiTheme="minorHAnsi" w:hAnsiTheme="minorHAnsi"/>
                <w:sz w:val="22"/>
                <w:szCs w:val="22"/>
              </w:rPr>
            </w:pPr>
          </w:p>
        </w:tc>
      </w:tr>
      <w:tr w:rsidR="00634455" w14:paraId="7D20B1A5" w14:textId="77777777" w:rsidTr="00634455">
        <w:tc>
          <w:tcPr>
            <w:tcW w:w="4315" w:type="dxa"/>
          </w:tcPr>
          <w:p w14:paraId="7B46BEC2" w14:textId="6A4C14DA" w:rsidR="00634455" w:rsidRDefault="00634455" w:rsidP="00974B0B">
            <w:pPr>
              <w:rPr>
                <w:rFonts w:asciiTheme="minorHAnsi" w:hAnsiTheme="minorHAnsi"/>
                <w:sz w:val="22"/>
                <w:szCs w:val="22"/>
              </w:rPr>
            </w:pPr>
            <w:r>
              <w:rPr>
                <w:rFonts w:asciiTheme="minorHAnsi" w:hAnsiTheme="minorHAnsi"/>
                <w:sz w:val="22"/>
                <w:szCs w:val="22"/>
              </w:rPr>
              <w:t>9735 Senior Attorney</w:t>
            </w:r>
          </w:p>
        </w:tc>
        <w:tc>
          <w:tcPr>
            <w:tcW w:w="4315" w:type="dxa"/>
            <w:vMerge w:val="restart"/>
          </w:tcPr>
          <w:p w14:paraId="64110CB0" w14:textId="03C8F09A" w:rsidR="00634455" w:rsidRDefault="00634455" w:rsidP="00F56B4D">
            <w:pPr>
              <w:rPr>
                <w:rFonts w:asciiTheme="minorHAnsi" w:hAnsiTheme="minorHAnsi"/>
                <w:sz w:val="22"/>
                <w:szCs w:val="22"/>
              </w:rPr>
            </w:pPr>
            <w:r>
              <w:rPr>
                <w:rFonts w:asciiTheme="minorHAnsi" w:hAnsiTheme="minorHAnsi"/>
                <w:sz w:val="22"/>
                <w:szCs w:val="22"/>
              </w:rPr>
              <w:t>Attorney</w:t>
            </w:r>
          </w:p>
        </w:tc>
      </w:tr>
      <w:tr w:rsidR="00634455" w14:paraId="11E8ACF1" w14:textId="77777777" w:rsidTr="00634455">
        <w:tc>
          <w:tcPr>
            <w:tcW w:w="4315" w:type="dxa"/>
          </w:tcPr>
          <w:p w14:paraId="31F89BD6" w14:textId="263F4BAE" w:rsidR="00634455" w:rsidRDefault="00634455" w:rsidP="00974B0B">
            <w:pPr>
              <w:rPr>
                <w:rFonts w:asciiTheme="minorHAnsi" w:hAnsiTheme="minorHAnsi"/>
                <w:sz w:val="22"/>
                <w:szCs w:val="22"/>
              </w:rPr>
            </w:pPr>
            <w:r>
              <w:rPr>
                <w:rFonts w:asciiTheme="minorHAnsi" w:hAnsiTheme="minorHAnsi"/>
                <w:sz w:val="22"/>
                <w:szCs w:val="22"/>
              </w:rPr>
              <w:t>9736 Attorney</w:t>
            </w:r>
          </w:p>
        </w:tc>
        <w:tc>
          <w:tcPr>
            <w:tcW w:w="4315" w:type="dxa"/>
            <w:vMerge/>
          </w:tcPr>
          <w:p w14:paraId="297F40E0" w14:textId="77777777" w:rsidR="00634455" w:rsidRDefault="00634455" w:rsidP="00F56B4D">
            <w:pPr>
              <w:rPr>
                <w:rFonts w:asciiTheme="minorHAnsi" w:hAnsiTheme="minorHAnsi"/>
                <w:sz w:val="22"/>
                <w:szCs w:val="22"/>
              </w:rPr>
            </w:pPr>
          </w:p>
        </w:tc>
      </w:tr>
      <w:tr w:rsidR="00634455" w14:paraId="4D1E73E9" w14:textId="77777777" w:rsidTr="00E41F01">
        <w:tc>
          <w:tcPr>
            <w:tcW w:w="4315" w:type="dxa"/>
            <w:shd w:val="clear" w:color="auto" w:fill="E7E6E6" w:themeFill="background2"/>
          </w:tcPr>
          <w:p w14:paraId="1EFE9117" w14:textId="24518EEF" w:rsidR="00634455" w:rsidRDefault="00634455" w:rsidP="00974B0B">
            <w:pPr>
              <w:rPr>
                <w:rFonts w:asciiTheme="minorHAnsi" w:hAnsiTheme="minorHAnsi"/>
                <w:sz w:val="22"/>
                <w:szCs w:val="22"/>
              </w:rPr>
            </w:pPr>
            <w:r>
              <w:rPr>
                <w:rFonts w:asciiTheme="minorHAnsi" w:hAnsiTheme="minorHAnsi"/>
                <w:sz w:val="22"/>
                <w:szCs w:val="22"/>
              </w:rPr>
              <w:t>9739 Curator</w:t>
            </w:r>
          </w:p>
        </w:tc>
        <w:tc>
          <w:tcPr>
            <w:tcW w:w="4315" w:type="dxa"/>
            <w:vMerge w:val="restart"/>
            <w:shd w:val="clear" w:color="auto" w:fill="E7E6E6" w:themeFill="background2"/>
          </w:tcPr>
          <w:p w14:paraId="2710DDEC" w14:textId="67E51FC5" w:rsidR="00634455" w:rsidRDefault="00634455" w:rsidP="00F56B4D">
            <w:pPr>
              <w:rPr>
                <w:rFonts w:asciiTheme="minorHAnsi" w:hAnsiTheme="minorHAnsi"/>
                <w:sz w:val="22"/>
                <w:szCs w:val="22"/>
              </w:rPr>
            </w:pPr>
            <w:r>
              <w:rPr>
                <w:rFonts w:asciiTheme="minorHAnsi" w:hAnsiTheme="minorHAnsi"/>
                <w:sz w:val="22"/>
                <w:szCs w:val="22"/>
              </w:rPr>
              <w:t>Curator</w:t>
            </w:r>
          </w:p>
        </w:tc>
      </w:tr>
      <w:tr w:rsidR="00634455" w14:paraId="5E44EE75" w14:textId="77777777" w:rsidTr="00E41F01">
        <w:tc>
          <w:tcPr>
            <w:tcW w:w="4315" w:type="dxa"/>
            <w:shd w:val="clear" w:color="auto" w:fill="E7E6E6" w:themeFill="background2"/>
          </w:tcPr>
          <w:p w14:paraId="146CC5E9" w14:textId="157CF50B" w:rsidR="00634455" w:rsidRDefault="00634455" w:rsidP="00974B0B">
            <w:pPr>
              <w:rPr>
                <w:rFonts w:asciiTheme="minorHAnsi" w:hAnsiTheme="minorHAnsi"/>
                <w:sz w:val="22"/>
                <w:szCs w:val="22"/>
              </w:rPr>
            </w:pPr>
            <w:r>
              <w:rPr>
                <w:rFonts w:asciiTheme="minorHAnsi" w:hAnsiTheme="minorHAnsi"/>
                <w:sz w:val="22"/>
                <w:szCs w:val="22"/>
              </w:rPr>
              <w:t>9740 Associate Curator</w:t>
            </w:r>
          </w:p>
        </w:tc>
        <w:tc>
          <w:tcPr>
            <w:tcW w:w="4315" w:type="dxa"/>
            <w:vMerge/>
            <w:shd w:val="clear" w:color="auto" w:fill="E7E6E6" w:themeFill="background2"/>
          </w:tcPr>
          <w:p w14:paraId="2BF12C80" w14:textId="77777777" w:rsidR="00634455" w:rsidRDefault="00634455" w:rsidP="00F56B4D">
            <w:pPr>
              <w:rPr>
                <w:rFonts w:asciiTheme="minorHAnsi" w:hAnsiTheme="minorHAnsi"/>
                <w:sz w:val="22"/>
                <w:szCs w:val="22"/>
              </w:rPr>
            </w:pPr>
          </w:p>
        </w:tc>
      </w:tr>
      <w:tr w:rsidR="00634455" w14:paraId="25A1D783" w14:textId="77777777" w:rsidTr="00E41F01">
        <w:tc>
          <w:tcPr>
            <w:tcW w:w="4315" w:type="dxa"/>
            <w:shd w:val="clear" w:color="auto" w:fill="E7E6E6" w:themeFill="background2"/>
          </w:tcPr>
          <w:p w14:paraId="2A5632FB" w14:textId="4CD58DE3" w:rsidR="00634455" w:rsidRDefault="00634455" w:rsidP="00974B0B">
            <w:pPr>
              <w:rPr>
                <w:rFonts w:asciiTheme="minorHAnsi" w:hAnsiTheme="minorHAnsi"/>
                <w:sz w:val="22"/>
                <w:szCs w:val="22"/>
              </w:rPr>
            </w:pPr>
            <w:r>
              <w:rPr>
                <w:rFonts w:asciiTheme="minorHAnsi" w:hAnsiTheme="minorHAnsi"/>
                <w:sz w:val="22"/>
                <w:szCs w:val="22"/>
              </w:rPr>
              <w:t>9741 Assistant Curator</w:t>
            </w:r>
          </w:p>
        </w:tc>
        <w:tc>
          <w:tcPr>
            <w:tcW w:w="4315" w:type="dxa"/>
            <w:vMerge/>
            <w:shd w:val="clear" w:color="auto" w:fill="E7E6E6" w:themeFill="background2"/>
          </w:tcPr>
          <w:p w14:paraId="47EE8CF1" w14:textId="77777777" w:rsidR="00634455" w:rsidRDefault="00634455" w:rsidP="00F56B4D">
            <w:pPr>
              <w:rPr>
                <w:rFonts w:asciiTheme="minorHAnsi" w:hAnsiTheme="minorHAnsi"/>
                <w:sz w:val="22"/>
                <w:szCs w:val="22"/>
              </w:rPr>
            </w:pPr>
          </w:p>
        </w:tc>
      </w:tr>
      <w:tr w:rsidR="00634455" w14:paraId="48CB3582" w14:textId="77777777" w:rsidTr="00634455">
        <w:tc>
          <w:tcPr>
            <w:tcW w:w="4315" w:type="dxa"/>
          </w:tcPr>
          <w:p w14:paraId="608D64A2" w14:textId="36D08761" w:rsidR="00634455" w:rsidRDefault="00634455" w:rsidP="00974B0B">
            <w:pPr>
              <w:rPr>
                <w:rFonts w:asciiTheme="minorHAnsi" w:hAnsiTheme="minorHAnsi"/>
                <w:sz w:val="22"/>
                <w:szCs w:val="22"/>
              </w:rPr>
            </w:pPr>
            <w:r>
              <w:rPr>
                <w:rFonts w:asciiTheme="minorHAnsi" w:hAnsiTheme="minorHAnsi"/>
                <w:sz w:val="22"/>
                <w:szCs w:val="22"/>
              </w:rPr>
              <w:t>9745 Education Specialist</w:t>
            </w:r>
          </w:p>
        </w:tc>
        <w:tc>
          <w:tcPr>
            <w:tcW w:w="4315" w:type="dxa"/>
            <w:vMerge w:val="restart"/>
          </w:tcPr>
          <w:p w14:paraId="2B5A7870" w14:textId="78E67531" w:rsidR="00634455" w:rsidRDefault="00634455" w:rsidP="00F56B4D">
            <w:pPr>
              <w:rPr>
                <w:rFonts w:asciiTheme="minorHAnsi" w:hAnsiTheme="minorHAnsi"/>
                <w:sz w:val="22"/>
                <w:szCs w:val="22"/>
              </w:rPr>
            </w:pPr>
            <w:r>
              <w:rPr>
                <w:rFonts w:asciiTheme="minorHAnsi" w:hAnsiTheme="minorHAnsi"/>
                <w:sz w:val="22"/>
                <w:szCs w:val="22"/>
              </w:rPr>
              <w:t>Education Specialist</w:t>
            </w:r>
          </w:p>
        </w:tc>
      </w:tr>
      <w:tr w:rsidR="00634455" w14:paraId="4A5DB1D6" w14:textId="77777777" w:rsidTr="00634455">
        <w:tc>
          <w:tcPr>
            <w:tcW w:w="4315" w:type="dxa"/>
          </w:tcPr>
          <w:p w14:paraId="1C7DA520" w14:textId="077C2E3F" w:rsidR="00634455" w:rsidRDefault="00634455" w:rsidP="00974B0B">
            <w:pPr>
              <w:rPr>
                <w:rFonts w:asciiTheme="minorHAnsi" w:hAnsiTheme="minorHAnsi"/>
                <w:sz w:val="22"/>
                <w:szCs w:val="22"/>
              </w:rPr>
            </w:pPr>
            <w:r>
              <w:rPr>
                <w:rFonts w:asciiTheme="minorHAnsi" w:hAnsiTheme="minorHAnsi"/>
                <w:sz w:val="22"/>
                <w:szCs w:val="22"/>
              </w:rPr>
              <w:t>9746 Associate Education Specialist</w:t>
            </w:r>
          </w:p>
        </w:tc>
        <w:tc>
          <w:tcPr>
            <w:tcW w:w="4315" w:type="dxa"/>
            <w:vMerge/>
          </w:tcPr>
          <w:p w14:paraId="1B348EF9" w14:textId="77777777" w:rsidR="00634455" w:rsidRDefault="00634455" w:rsidP="00F56B4D">
            <w:pPr>
              <w:rPr>
                <w:rFonts w:asciiTheme="minorHAnsi" w:hAnsiTheme="minorHAnsi"/>
                <w:sz w:val="22"/>
                <w:szCs w:val="22"/>
              </w:rPr>
            </w:pPr>
          </w:p>
        </w:tc>
      </w:tr>
      <w:tr w:rsidR="00634455" w14:paraId="480FB1DB" w14:textId="77777777" w:rsidTr="00634455">
        <w:tc>
          <w:tcPr>
            <w:tcW w:w="4315" w:type="dxa"/>
          </w:tcPr>
          <w:p w14:paraId="5F7A8287" w14:textId="4E0933E6" w:rsidR="00634455" w:rsidRDefault="00634455" w:rsidP="00974B0B">
            <w:pPr>
              <w:rPr>
                <w:rFonts w:asciiTheme="minorHAnsi" w:hAnsiTheme="minorHAnsi"/>
                <w:sz w:val="22"/>
                <w:szCs w:val="22"/>
              </w:rPr>
            </w:pPr>
            <w:r>
              <w:rPr>
                <w:rFonts w:asciiTheme="minorHAnsi" w:hAnsiTheme="minorHAnsi"/>
                <w:sz w:val="22"/>
                <w:szCs w:val="22"/>
              </w:rPr>
              <w:t>9747 Assistant Education Specialist</w:t>
            </w:r>
          </w:p>
        </w:tc>
        <w:tc>
          <w:tcPr>
            <w:tcW w:w="4315" w:type="dxa"/>
            <w:vMerge/>
          </w:tcPr>
          <w:p w14:paraId="79EE5A6B" w14:textId="77777777" w:rsidR="00634455" w:rsidRDefault="00634455" w:rsidP="00F56B4D">
            <w:pPr>
              <w:rPr>
                <w:rFonts w:asciiTheme="minorHAnsi" w:hAnsiTheme="minorHAnsi"/>
                <w:sz w:val="22"/>
                <w:szCs w:val="22"/>
              </w:rPr>
            </w:pPr>
          </w:p>
        </w:tc>
      </w:tr>
      <w:tr w:rsidR="00634455" w14:paraId="55BBF962" w14:textId="77777777" w:rsidTr="00E41F01">
        <w:tc>
          <w:tcPr>
            <w:tcW w:w="4315" w:type="dxa"/>
            <w:shd w:val="clear" w:color="auto" w:fill="E7E6E6" w:themeFill="background2"/>
          </w:tcPr>
          <w:p w14:paraId="25399DA1" w14:textId="32944AB2" w:rsidR="00634455" w:rsidRDefault="00634455" w:rsidP="00974B0B">
            <w:pPr>
              <w:rPr>
                <w:rFonts w:asciiTheme="minorHAnsi" w:hAnsiTheme="minorHAnsi"/>
                <w:sz w:val="22"/>
                <w:szCs w:val="22"/>
              </w:rPr>
            </w:pPr>
            <w:r>
              <w:rPr>
                <w:rFonts w:asciiTheme="minorHAnsi" w:hAnsiTheme="minorHAnsi"/>
                <w:sz w:val="22"/>
                <w:szCs w:val="22"/>
              </w:rPr>
              <w:t>9748 Associate General Counsel</w:t>
            </w:r>
          </w:p>
        </w:tc>
        <w:tc>
          <w:tcPr>
            <w:tcW w:w="4315" w:type="dxa"/>
            <w:vMerge w:val="restart"/>
            <w:shd w:val="clear" w:color="auto" w:fill="E7E6E6" w:themeFill="background2"/>
          </w:tcPr>
          <w:p w14:paraId="2E60E19C" w14:textId="7E025C96" w:rsidR="00634455" w:rsidRDefault="00634455" w:rsidP="00F56B4D">
            <w:pPr>
              <w:rPr>
                <w:rFonts w:asciiTheme="minorHAnsi" w:hAnsiTheme="minorHAnsi"/>
                <w:sz w:val="22"/>
                <w:szCs w:val="22"/>
              </w:rPr>
            </w:pPr>
            <w:r>
              <w:rPr>
                <w:rFonts w:asciiTheme="minorHAnsi" w:hAnsiTheme="minorHAnsi"/>
                <w:sz w:val="22"/>
                <w:szCs w:val="22"/>
              </w:rPr>
              <w:t>General Counsel</w:t>
            </w:r>
          </w:p>
        </w:tc>
      </w:tr>
      <w:tr w:rsidR="00634455" w14:paraId="1ECC3283" w14:textId="77777777" w:rsidTr="00E41F01">
        <w:tc>
          <w:tcPr>
            <w:tcW w:w="4315" w:type="dxa"/>
            <w:shd w:val="clear" w:color="auto" w:fill="E7E6E6" w:themeFill="background2"/>
          </w:tcPr>
          <w:p w14:paraId="4FCE1DC0" w14:textId="1ABA8BA8" w:rsidR="00634455" w:rsidRDefault="00634455" w:rsidP="00974B0B">
            <w:pPr>
              <w:rPr>
                <w:rFonts w:asciiTheme="minorHAnsi" w:hAnsiTheme="minorHAnsi"/>
                <w:sz w:val="22"/>
                <w:szCs w:val="22"/>
              </w:rPr>
            </w:pPr>
            <w:r>
              <w:rPr>
                <w:rFonts w:asciiTheme="minorHAnsi" w:hAnsiTheme="minorHAnsi"/>
                <w:sz w:val="22"/>
                <w:szCs w:val="22"/>
              </w:rPr>
              <w:t>9749 Assistant General Counsel</w:t>
            </w:r>
          </w:p>
        </w:tc>
        <w:tc>
          <w:tcPr>
            <w:tcW w:w="4315" w:type="dxa"/>
            <w:vMerge/>
            <w:shd w:val="clear" w:color="auto" w:fill="E7E6E6" w:themeFill="background2"/>
          </w:tcPr>
          <w:p w14:paraId="31582D3C" w14:textId="77777777" w:rsidR="00634455" w:rsidRDefault="00634455" w:rsidP="00F56B4D">
            <w:pPr>
              <w:rPr>
                <w:rFonts w:asciiTheme="minorHAnsi" w:hAnsiTheme="minorHAnsi"/>
                <w:sz w:val="22"/>
                <w:szCs w:val="22"/>
              </w:rPr>
            </w:pPr>
          </w:p>
        </w:tc>
      </w:tr>
      <w:tr w:rsidR="00634455" w14:paraId="44B72135" w14:textId="77777777" w:rsidTr="00634455">
        <w:tc>
          <w:tcPr>
            <w:tcW w:w="4315" w:type="dxa"/>
          </w:tcPr>
          <w:p w14:paraId="402EA100" w14:textId="4081D0B6" w:rsidR="00634455" w:rsidRDefault="00634455" w:rsidP="00974B0B">
            <w:pPr>
              <w:rPr>
                <w:rFonts w:asciiTheme="minorHAnsi" w:hAnsiTheme="minorHAnsi"/>
                <w:sz w:val="22"/>
                <w:szCs w:val="22"/>
              </w:rPr>
            </w:pPr>
            <w:r>
              <w:rPr>
                <w:rFonts w:asciiTheme="minorHAnsi" w:hAnsiTheme="minorHAnsi"/>
                <w:sz w:val="22"/>
                <w:szCs w:val="22"/>
              </w:rPr>
              <w:t>9759 Business Development Specialist</w:t>
            </w:r>
          </w:p>
        </w:tc>
        <w:tc>
          <w:tcPr>
            <w:tcW w:w="4315" w:type="dxa"/>
            <w:vMerge w:val="restart"/>
          </w:tcPr>
          <w:p w14:paraId="57E34411" w14:textId="4F30A384" w:rsidR="00634455" w:rsidRDefault="00634455" w:rsidP="00F56B4D">
            <w:pPr>
              <w:rPr>
                <w:rFonts w:asciiTheme="minorHAnsi" w:hAnsiTheme="minorHAnsi"/>
                <w:sz w:val="22"/>
                <w:szCs w:val="22"/>
              </w:rPr>
            </w:pPr>
            <w:r>
              <w:rPr>
                <w:rFonts w:asciiTheme="minorHAnsi" w:hAnsiTheme="minorHAnsi"/>
                <w:sz w:val="22"/>
                <w:szCs w:val="22"/>
              </w:rPr>
              <w:t>Business Development Specialist</w:t>
            </w:r>
          </w:p>
        </w:tc>
      </w:tr>
      <w:tr w:rsidR="00634455" w14:paraId="49DD645A" w14:textId="77777777" w:rsidTr="00634455">
        <w:tc>
          <w:tcPr>
            <w:tcW w:w="4315" w:type="dxa"/>
          </w:tcPr>
          <w:p w14:paraId="4B0B11BA" w14:textId="4D5FAD89" w:rsidR="00634455" w:rsidRDefault="00634455" w:rsidP="00634455">
            <w:pPr>
              <w:rPr>
                <w:rFonts w:asciiTheme="minorHAnsi" w:hAnsiTheme="minorHAnsi"/>
                <w:sz w:val="22"/>
                <w:szCs w:val="22"/>
              </w:rPr>
            </w:pPr>
            <w:r>
              <w:rPr>
                <w:rFonts w:asciiTheme="minorHAnsi" w:hAnsiTheme="minorHAnsi"/>
                <w:sz w:val="22"/>
                <w:szCs w:val="22"/>
              </w:rPr>
              <w:t>9760 Associate Business Development Specialist</w:t>
            </w:r>
          </w:p>
        </w:tc>
        <w:tc>
          <w:tcPr>
            <w:tcW w:w="4315" w:type="dxa"/>
            <w:vMerge/>
          </w:tcPr>
          <w:p w14:paraId="02B3E178" w14:textId="77777777" w:rsidR="00634455" w:rsidRDefault="00634455" w:rsidP="00F56B4D">
            <w:pPr>
              <w:rPr>
                <w:rFonts w:asciiTheme="minorHAnsi" w:hAnsiTheme="minorHAnsi"/>
                <w:sz w:val="22"/>
                <w:szCs w:val="22"/>
              </w:rPr>
            </w:pPr>
          </w:p>
        </w:tc>
      </w:tr>
      <w:tr w:rsidR="00634455" w14:paraId="35242C60" w14:textId="77777777" w:rsidTr="00634455">
        <w:tc>
          <w:tcPr>
            <w:tcW w:w="4315" w:type="dxa"/>
          </w:tcPr>
          <w:p w14:paraId="538F1CD2" w14:textId="47C74214" w:rsidR="00634455" w:rsidRDefault="00634455" w:rsidP="00634455">
            <w:pPr>
              <w:rPr>
                <w:rFonts w:asciiTheme="minorHAnsi" w:hAnsiTheme="minorHAnsi"/>
                <w:sz w:val="22"/>
                <w:szCs w:val="22"/>
              </w:rPr>
            </w:pPr>
            <w:r>
              <w:rPr>
                <w:rFonts w:asciiTheme="minorHAnsi" w:hAnsiTheme="minorHAnsi"/>
                <w:sz w:val="22"/>
                <w:szCs w:val="22"/>
              </w:rPr>
              <w:t>9761 Assistant Business Development Specialist</w:t>
            </w:r>
          </w:p>
        </w:tc>
        <w:tc>
          <w:tcPr>
            <w:tcW w:w="4315" w:type="dxa"/>
            <w:vMerge/>
          </w:tcPr>
          <w:p w14:paraId="34517C8E" w14:textId="77777777" w:rsidR="00634455" w:rsidRDefault="00634455" w:rsidP="00F56B4D">
            <w:pPr>
              <w:rPr>
                <w:rFonts w:asciiTheme="minorHAnsi" w:hAnsiTheme="minorHAnsi"/>
                <w:sz w:val="22"/>
                <w:szCs w:val="22"/>
              </w:rPr>
            </w:pPr>
          </w:p>
        </w:tc>
      </w:tr>
      <w:tr w:rsidR="00634455" w14:paraId="7BC29CBA" w14:textId="77777777" w:rsidTr="00E41F01">
        <w:tc>
          <w:tcPr>
            <w:tcW w:w="4315" w:type="dxa"/>
            <w:shd w:val="clear" w:color="auto" w:fill="E7E6E6" w:themeFill="background2"/>
          </w:tcPr>
          <w:p w14:paraId="50787885" w14:textId="74038DB8" w:rsidR="00634455" w:rsidRDefault="00634455" w:rsidP="00634455">
            <w:pPr>
              <w:rPr>
                <w:rFonts w:asciiTheme="minorHAnsi" w:hAnsiTheme="minorHAnsi"/>
                <w:sz w:val="22"/>
                <w:szCs w:val="22"/>
              </w:rPr>
            </w:pPr>
            <w:r>
              <w:rPr>
                <w:rFonts w:asciiTheme="minorHAnsi" w:hAnsiTheme="minorHAnsi"/>
                <w:sz w:val="22"/>
                <w:szCs w:val="22"/>
              </w:rPr>
              <w:t>9762 Senior Cartographer</w:t>
            </w:r>
          </w:p>
        </w:tc>
        <w:tc>
          <w:tcPr>
            <w:tcW w:w="4315" w:type="dxa"/>
            <w:vMerge w:val="restart"/>
            <w:shd w:val="clear" w:color="auto" w:fill="E7E6E6" w:themeFill="background2"/>
          </w:tcPr>
          <w:p w14:paraId="38B4663A" w14:textId="4760B950" w:rsidR="00634455" w:rsidRDefault="00634455" w:rsidP="00F56B4D">
            <w:pPr>
              <w:rPr>
                <w:rFonts w:asciiTheme="minorHAnsi" w:hAnsiTheme="minorHAnsi"/>
                <w:sz w:val="22"/>
                <w:szCs w:val="22"/>
              </w:rPr>
            </w:pPr>
            <w:r>
              <w:rPr>
                <w:rFonts w:asciiTheme="minorHAnsi" w:hAnsiTheme="minorHAnsi"/>
                <w:sz w:val="22"/>
                <w:szCs w:val="22"/>
              </w:rPr>
              <w:t>Cartographer</w:t>
            </w:r>
          </w:p>
        </w:tc>
      </w:tr>
      <w:tr w:rsidR="00634455" w14:paraId="16BD2CE0" w14:textId="77777777" w:rsidTr="00E41F01">
        <w:tc>
          <w:tcPr>
            <w:tcW w:w="4315" w:type="dxa"/>
            <w:shd w:val="clear" w:color="auto" w:fill="E7E6E6" w:themeFill="background2"/>
          </w:tcPr>
          <w:p w14:paraId="4E1EAF08" w14:textId="726F51B5" w:rsidR="00634455" w:rsidRDefault="00634455" w:rsidP="00634455">
            <w:pPr>
              <w:rPr>
                <w:rFonts w:asciiTheme="minorHAnsi" w:hAnsiTheme="minorHAnsi"/>
                <w:sz w:val="22"/>
                <w:szCs w:val="22"/>
              </w:rPr>
            </w:pPr>
            <w:r>
              <w:rPr>
                <w:rFonts w:asciiTheme="minorHAnsi" w:hAnsiTheme="minorHAnsi"/>
                <w:sz w:val="22"/>
                <w:szCs w:val="22"/>
              </w:rPr>
              <w:t>9763 Cartographer</w:t>
            </w:r>
          </w:p>
        </w:tc>
        <w:tc>
          <w:tcPr>
            <w:tcW w:w="4315" w:type="dxa"/>
            <w:vMerge/>
            <w:shd w:val="clear" w:color="auto" w:fill="E7E6E6" w:themeFill="background2"/>
          </w:tcPr>
          <w:p w14:paraId="0A2DB674" w14:textId="77777777" w:rsidR="00634455" w:rsidRDefault="00634455" w:rsidP="00F56B4D">
            <w:pPr>
              <w:rPr>
                <w:rFonts w:asciiTheme="minorHAnsi" w:hAnsiTheme="minorHAnsi"/>
                <w:sz w:val="22"/>
                <w:szCs w:val="22"/>
              </w:rPr>
            </w:pPr>
          </w:p>
        </w:tc>
      </w:tr>
      <w:tr w:rsidR="00634455" w14:paraId="155434FB" w14:textId="77777777" w:rsidTr="00634455">
        <w:tc>
          <w:tcPr>
            <w:tcW w:w="4315" w:type="dxa"/>
          </w:tcPr>
          <w:p w14:paraId="0EC72D5B" w14:textId="5A8137A8" w:rsidR="00634455" w:rsidRDefault="00634455" w:rsidP="00634455">
            <w:pPr>
              <w:rPr>
                <w:rFonts w:asciiTheme="minorHAnsi" w:hAnsiTheme="minorHAnsi"/>
                <w:sz w:val="22"/>
                <w:szCs w:val="22"/>
              </w:rPr>
            </w:pPr>
            <w:r>
              <w:rPr>
                <w:rFonts w:asciiTheme="minorHAnsi" w:hAnsiTheme="minorHAnsi"/>
                <w:sz w:val="22"/>
                <w:szCs w:val="22"/>
              </w:rPr>
              <w:t>9764 Counselor/Advocate</w:t>
            </w:r>
          </w:p>
        </w:tc>
        <w:tc>
          <w:tcPr>
            <w:tcW w:w="4315" w:type="dxa"/>
            <w:vMerge w:val="restart"/>
          </w:tcPr>
          <w:p w14:paraId="0A23AA98" w14:textId="2A4103E5" w:rsidR="00634455" w:rsidRDefault="00634455" w:rsidP="00F56B4D">
            <w:pPr>
              <w:rPr>
                <w:rFonts w:asciiTheme="minorHAnsi" w:hAnsiTheme="minorHAnsi"/>
                <w:sz w:val="22"/>
                <w:szCs w:val="22"/>
              </w:rPr>
            </w:pPr>
            <w:r>
              <w:rPr>
                <w:rFonts w:asciiTheme="minorHAnsi" w:hAnsiTheme="minorHAnsi"/>
                <w:sz w:val="22"/>
                <w:szCs w:val="22"/>
              </w:rPr>
              <w:t>Counselor/Advocate</w:t>
            </w:r>
          </w:p>
        </w:tc>
      </w:tr>
      <w:tr w:rsidR="00634455" w14:paraId="404582EE" w14:textId="77777777" w:rsidTr="00634455">
        <w:tc>
          <w:tcPr>
            <w:tcW w:w="4315" w:type="dxa"/>
          </w:tcPr>
          <w:p w14:paraId="4AC1F26E" w14:textId="45BCAB31" w:rsidR="00634455" w:rsidRDefault="00634455" w:rsidP="00634455">
            <w:pPr>
              <w:rPr>
                <w:rFonts w:asciiTheme="minorHAnsi" w:hAnsiTheme="minorHAnsi"/>
                <w:sz w:val="22"/>
                <w:szCs w:val="22"/>
              </w:rPr>
            </w:pPr>
            <w:r>
              <w:rPr>
                <w:rFonts w:asciiTheme="minorHAnsi" w:hAnsiTheme="minorHAnsi"/>
                <w:sz w:val="22"/>
                <w:szCs w:val="22"/>
              </w:rPr>
              <w:t>9765 Associate Counselor/Advocate</w:t>
            </w:r>
          </w:p>
        </w:tc>
        <w:tc>
          <w:tcPr>
            <w:tcW w:w="4315" w:type="dxa"/>
            <w:vMerge/>
          </w:tcPr>
          <w:p w14:paraId="0D7E45B9" w14:textId="77777777" w:rsidR="00634455" w:rsidRDefault="00634455" w:rsidP="00F56B4D">
            <w:pPr>
              <w:rPr>
                <w:rFonts w:asciiTheme="minorHAnsi" w:hAnsiTheme="minorHAnsi"/>
                <w:sz w:val="22"/>
                <w:szCs w:val="22"/>
              </w:rPr>
            </w:pPr>
          </w:p>
        </w:tc>
      </w:tr>
      <w:tr w:rsidR="00634455" w14:paraId="2CDEDCEE" w14:textId="77777777" w:rsidTr="00634455">
        <w:tc>
          <w:tcPr>
            <w:tcW w:w="4315" w:type="dxa"/>
          </w:tcPr>
          <w:p w14:paraId="53FC378C" w14:textId="7CCE66C8" w:rsidR="00634455" w:rsidRDefault="00634455" w:rsidP="00634455">
            <w:pPr>
              <w:rPr>
                <w:rFonts w:asciiTheme="minorHAnsi" w:hAnsiTheme="minorHAnsi"/>
                <w:sz w:val="22"/>
                <w:szCs w:val="22"/>
              </w:rPr>
            </w:pPr>
            <w:r>
              <w:rPr>
                <w:rFonts w:asciiTheme="minorHAnsi" w:hAnsiTheme="minorHAnsi"/>
                <w:sz w:val="22"/>
                <w:szCs w:val="22"/>
              </w:rPr>
              <w:t>9766 Assistant Counselor/Advocate</w:t>
            </w:r>
          </w:p>
        </w:tc>
        <w:tc>
          <w:tcPr>
            <w:tcW w:w="4315" w:type="dxa"/>
            <w:vMerge/>
          </w:tcPr>
          <w:p w14:paraId="0DEBDF36" w14:textId="77777777" w:rsidR="00634455" w:rsidRDefault="00634455" w:rsidP="00F56B4D">
            <w:pPr>
              <w:rPr>
                <w:rFonts w:asciiTheme="minorHAnsi" w:hAnsiTheme="minorHAnsi"/>
                <w:sz w:val="22"/>
                <w:szCs w:val="22"/>
              </w:rPr>
            </w:pPr>
          </w:p>
        </w:tc>
      </w:tr>
      <w:tr w:rsidR="00634455" w14:paraId="7CD9975F" w14:textId="77777777" w:rsidTr="00E41F01">
        <w:tc>
          <w:tcPr>
            <w:tcW w:w="4315" w:type="dxa"/>
            <w:shd w:val="clear" w:color="auto" w:fill="E7E6E6" w:themeFill="background2"/>
          </w:tcPr>
          <w:p w14:paraId="168FAB3A" w14:textId="42911385" w:rsidR="00634455" w:rsidRDefault="00634455" w:rsidP="00634455">
            <w:pPr>
              <w:rPr>
                <w:rFonts w:asciiTheme="minorHAnsi" w:hAnsiTheme="minorHAnsi"/>
                <w:sz w:val="22"/>
                <w:szCs w:val="22"/>
              </w:rPr>
            </w:pPr>
            <w:r>
              <w:rPr>
                <w:rFonts w:asciiTheme="minorHAnsi" w:hAnsiTheme="minorHAnsi"/>
                <w:sz w:val="22"/>
                <w:szCs w:val="22"/>
              </w:rPr>
              <w:t>9767 Senior Acquisitions Editor</w:t>
            </w:r>
          </w:p>
        </w:tc>
        <w:tc>
          <w:tcPr>
            <w:tcW w:w="4315" w:type="dxa"/>
            <w:vMerge w:val="restart"/>
            <w:shd w:val="clear" w:color="auto" w:fill="E7E6E6" w:themeFill="background2"/>
          </w:tcPr>
          <w:p w14:paraId="20A88A97" w14:textId="52A6A078" w:rsidR="00634455" w:rsidRDefault="00634455" w:rsidP="00F56B4D">
            <w:pPr>
              <w:rPr>
                <w:rFonts w:asciiTheme="minorHAnsi" w:hAnsiTheme="minorHAnsi"/>
                <w:sz w:val="22"/>
                <w:szCs w:val="22"/>
              </w:rPr>
            </w:pPr>
            <w:r>
              <w:rPr>
                <w:rFonts w:asciiTheme="minorHAnsi" w:hAnsiTheme="minorHAnsi"/>
                <w:sz w:val="22"/>
                <w:szCs w:val="22"/>
              </w:rPr>
              <w:t>Acquisitions Editor Series</w:t>
            </w:r>
          </w:p>
        </w:tc>
      </w:tr>
      <w:tr w:rsidR="00634455" w14:paraId="11324360" w14:textId="77777777" w:rsidTr="00E41F01">
        <w:tc>
          <w:tcPr>
            <w:tcW w:w="4315" w:type="dxa"/>
            <w:shd w:val="clear" w:color="auto" w:fill="E7E6E6" w:themeFill="background2"/>
          </w:tcPr>
          <w:p w14:paraId="63D07FA3" w14:textId="504F84E1" w:rsidR="00634455" w:rsidRDefault="00634455" w:rsidP="00634455">
            <w:pPr>
              <w:rPr>
                <w:rFonts w:asciiTheme="minorHAnsi" w:hAnsiTheme="minorHAnsi"/>
                <w:sz w:val="22"/>
                <w:szCs w:val="22"/>
              </w:rPr>
            </w:pPr>
            <w:r>
              <w:rPr>
                <w:rFonts w:asciiTheme="minorHAnsi" w:hAnsiTheme="minorHAnsi"/>
                <w:sz w:val="22"/>
                <w:szCs w:val="22"/>
              </w:rPr>
              <w:t>9768 Acquisitions Editor</w:t>
            </w:r>
          </w:p>
        </w:tc>
        <w:tc>
          <w:tcPr>
            <w:tcW w:w="4315" w:type="dxa"/>
            <w:vMerge/>
            <w:shd w:val="clear" w:color="auto" w:fill="E7E6E6" w:themeFill="background2"/>
          </w:tcPr>
          <w:p w14:paraId="50BD8208" w14:textId="77777777" w:rsidR="00634455" w:rsidRDefault="00634455" w:rsidP="00F56B4D">
            <w:pPr>
              <w:rPr>
                <w:rFonts w:asciiTheme="minorHAnsi" w:hAnsiTheme="minorHAnsi"/>
                <w:sz w:val="22"/>
                <w:szCs w:val="22"/>
              </w:rPr>
            </w:pPr>
          </w:p>
        </w:tc>
      </w:tr>
      <w:tr w:rsidR="00634455" w14:paraId="05CC59F4" w14:textId="77777777" w:rsidTr="00634455">
        <w:tc>
          <w:tcPr>
            <w:tcW w:w="4315" w:type="dxa"/>
          </w:tcPr>
          <w:p w14:paraId="59F10E06" w14:textId="0BA3868A" w:rsidR="00634455" w:rsidRDefault="00634455" w:rsidP="00634455">
            <w:pPr>
              <w:rPr>
                <w:rFonts w:asciiTheme="minorHAnsi" w:hAnsiTheme="minorHAnsi"/>
                <w:sz w:val="22"/>
                <w:szCs w:val="22"/>
              </w:rPr>
            </w:pPr>
            <w:r>
              <w:rPr>
                <w:rFonts w:asciiTheme="minorHAnsi" w:hAnsiTheme="minorHAnsi"/>
                <w:sz w:val="22"/>
                <w:szCs w:val="22"/>
              </w:rPr>
              <w:t>9791 Head Coach</w:t>
            </w:r>
          </w:p>
        </w:tc>
        <w:tc>
          <w:tcPr>
            <w:tcW w:w="4315" w:type="dxa"/>
            <w:vMerge w:val="restart"/>
          </w:tcPr>
          <w:p w14:paraId="0FB3F50B" w14:textId="1B6D05A5" w:rsidR="00634455" w:rsidRDefault="00634455" w:rsidP="00F56B4D">
            <w:pPr>
              <w:rPr>
                <w:rFonts w:asciiTheme="minorHAnsi" w:hAnsiTheme="minorHAnsi"/>
                <w:sz w:val="22"/>
                <w:szCs w:val="22"/>
              </w:rPr>
            </w:pPr>
            <w:r>
              <w:rPr>
                <w:rFonts w:asciiTheme="minorHAnsi" w:hAnsiTheme="minorHAnsi"/>
                <w:sz w:val="22"/>
                <w:szCs w:val="22"/>
              </w:rPr>
              <w:t>Coach</w:t>
            </w:r>
          </w:p>
        </w:tc>
      </w:tr>
      <w:tr w:rsidR="00634455" w14:paraId="73B135DE" w14:textId="77777777" w:rsidTr="00634455">
        <w:tc>
          <w:tcPr>
            <w:tcW w:w="4315" w:type="dxa"/>
          </w:tcPr>
          <w:p w14:paraId="0A6EBEAF" w14:textId="706C79EF" w:rsidR="00634455" w:rsidRDefault="00634455" w:rsidP="00634455">
            <w:pPr>
              <w:rPr>
                <w:rFonts w:asciiTheme="minorHAnsi" w:hAnsiTheme="minorHAnsi"/>
                <w:sz w:val="22"/>
                <w:szCs w:val="22"/>
              </w:rPr>
            </w:pPr>
            <w:r>
              <w:rPr>
                <w:rFonts w:asciiTheme="minorHAnsi" w:hAnsiTheme="minorHAnsi"/>
                <w:sz w:val="22"/>
                <w:szCs w:val="22"/>
              </w:rPr>
              <w:t>9792 Coach</w:t>
            </w:r>
          </w:p>
        </w:tc>
        <w:tc>
          <w:tcPr>
            <w:tcW w:w="4315" w:type="dxa"/>
            <w:vMerge/>
          </w:tcPr>
          <w:p w14:paraId="5595ECFB" w14:textId="77777777" w:rsidR="00634455" w:rsidRDefault="00634455" w:rsidP="00F56B4D">
            <w:pPr>
              <w:rPr>
                <w:rFonts w:asciiTheme="minorHAnsi" w:hAnsiTheme="minorHAnsi"/>
                <w:sz w:val="22"/>
                <w:szCs w:val="22"/>
              </w:rPr>
            </w:pPr>
          </w:p>
        </w:tc>
      </w:tr>
      <w:tr w:rsidR="00634455" w14:paraId="0414B9E8" w14:textId="77777777" w:rsidTr="00634455">
        <w:tc>
          <w:tcPr>
            <w:tcW w:w="4315" w:type="dxa"/>
          </w:tcPr>
          <w:p w14:paraId="4F29387D" w14:textId="2A2CB959" w:rsidR="00634455" w:rsidRDefault="00634455" w:rsidP="00634455">
            <w:pPr>
              <w:rPr>
                <w:rFonts w:asciiTheme="minorHAnsi" w:hAnsiTheme="minorHAnsi"/>
                <w:sz w:val="22"/>
                <w:szCs w:val="22"/>
              </w:rPr>
            </w:pPr>
            <w:r>
              <w:rPr>
                <w:rFonts w:asciiTheme="minorHAnsi" w:hAnsiTheme="minorHAnsi"/>
                <w:sz w:val="22"/>
                <w:szCs w:val="22"/>
              </w:rPr>
              <w:t>9793 Assistant Coach</w:t>
            </w:r>
          </w:p>
        </w:tc>
        <w:tc>
          <w:tcPr>
            <w:tcW w:w="4315" w:type="dxa"/>
            <w:vMerge/>
          </w:tcPr>
          <w:p w14:paraId="7B68F1E4" w14:textId="77777777" w:rsidR="00634455" w:rsidRDefault="00634455" w:rsidP="00F56B4D">
            <w:pPr>
              <w:rPr>
                <w:rFonts w:asciiTheme="minorHAnsi" w:hAnsiTheme="minorHAnsi"/>
                <w:sz w:val="22"/>
                <w:szCs w:val="22"/>
              </w:rPr>
            </w:pPr>
          </w:p>
        </w:tc>
      </w:tr>
      <w:tr w:rsidR="00634455" w14:paraId="688E44E3" w14:textId="77777777" w:rsidTr="00E41F01">
        <w:tc>
          <w:tcPr>
            <w:tcW w:w="4315" w:type="dxa"/>
            <w:shd w:val="clear" w:color="auto" w:fill="E7E6E6" w:themeFill="background2"/>
          </w:tcPr>
          <w:p w14:paraId="35FECD74" w14:textId="34F5A124" w:rsidR="00634455" w:rsidRDefault="00634455" w:rsidP="00634455">
            <w:pPr>
              <w:rPr>
                <w:rFonts w:asciiTheme="minorHAnsi" w:hAnsiTheme="minorHAnsi"/>
                <w:sz w:val="22"/>
                <w:szCs w:val="22"/>
              </w:rPr>
            </w:pPr>
            <w:r>
              <w:rPr>
                <w:rFonts w:asciiTheme="minorHAnsi" w:hAnsiTheme="minorHAnsi"/>
                <w:sz w:val="22"/>
                <w:szCs w:val="22"/>
              </w:rPr>
              <w:t>9794 Athletic Trainer</w:t>
            </w:r>
          </w:p>
        </w:tc>
        <w:tc>
          <w:tcPr>
            <w:tcW w:w="4315" w:type="dxa"/>
            <w:vMerge w:val="restart"/>
            <w:shd w:val="clear" w:color="auto" w:fill="E7E6E6" w:themeFill="background2"/>
          </w:tcPr>
          <w:p w14:paraId="0B1CBD13" w14:textId="4E33B267" w:rsidR="00634455" w:rsidRDefault="00634455" w:rsidP="00F56B4D">
            <w:pPr>
              <w:rPr>
                <w:rFonts w:asciiTheme="minorHAnsi" w:hAnsiTheme="minorHAnsi"/>
                <w:sz w:val="22"/>
                <w:szCs w:val="22"/>
              </w:rPr>
            </w:pPr>
            <w:r>
              <w:rPr>
                <w:rFonts w:asciiTheme="minorHAnsi" w:hAnsiTheme="minorHAnsi"/>
                <w:sz w:val="22"/>
                <w:szCs w:val="22"/>
              </w:rPr>
              <w:t>Athletic Trainer</w:t>
            </w:r>
          </w:p>
        </w:tc>
      </w:tr>
      <w:tr w:rsidR="00634455" w14:paraId="3B405072" w14:textId="77777777" w:rsidTr="00E41F01">
        <w:tc>
          <w:tcPr>
            <w:tcW w:w="4315" w:type="dxa"/>
            <w:shd w:val="clear" w:color="auto" w:fill="E7E6E6" w:themeFill="background2"/>
          </w:tcPr>
          <w:p w14:paraId="0BD4B571" w14:textId="2D5AFEA8" w:rsidR="00634455" w:rsidRDefault="00634455" w:rsidP="00634455">
            <w:pPr>
              <w:rPr>
                <w:rFonts w:asciiTheme="minorHAnsi" w:hAnsiTheme="minorHAnsi"/>
                <w:sz w:val="22"/>
                <w:szCs w:val="22"/>
              </w:rPr>
            </w:pPr>
            <w:r>
              <w:rPr>
                <w:rFonts w:asciiTheme="minorHAnsi" w:hAnsiTheme="minorHAnsi"/>
                <w:sz w:val="22"/>
                <w:szCs w:val="22"/>
              </w:rPr>
              <w:t>9795 Assistant Athletic Trainer</w:t>
            </w:r>
          </w:p>
        </w:tc>
        <w:tc>
          <w:tcPr>
            <w:tcW w:w="4315" w:type="dxa"/>
            <w:vMerge/>
            <w:shd w:val="clear" w:color="auto" w:fill="E7E6E6" w:themeFill="background2"/>
          </w:tcPr>
          <w:p w14:paraId="7A416EB0" w14:textId="77777777" w:rsidR="00634455" w:rsidRDefault="00634455" w:rsidP="00F56B4D">
            <w:pPr>
              <w:rPr>
                <w:rFonts w:asciiTheme="minorHAnsi" w:hAnsiTheme="minorHAnsi"/>
                <w:sz w:val="22"/>
                <w:szCs w:val="22"/>
              </w:rPr>
            </w:pPr>
          </w:p>
        </w:tc>
      </w:tr>
      <w:tr w:rsidR="00634455" w14:paraId="6A09E8ED" w14:textId="77777777" w:rsidTr="00634455">
        <w:tc>
          <w:tcPr>
            <w:tcW w:w="4315" w:type="dxa"/>
          </w:tcPr>
          <w:p w14:paraId="248F7E40" w14:textId="1939C45C" w:rsidR="00634455" w:rsidRDefault="00634455" w:rsidP="00634455">
            <w:pPr>
              <w:rPr>
                <w:rFonts w:asciiTheme="minorHAnsi" w:hAnsiTheme="minorHAnsi"/>
                <w:sz w:val="22"/>
                <w:szCs w:val="22"/>
              </w:rPr>
            </w:pPr>
            <w:r>
              <w:rPr>
                <w:rFonts w:asciiTheme="minorHAnsi" w:hAnsiTheme="minorHAnsi"/>
                <w:sz w:val="22"/>
                <w:szCs w:val="22"/>
              </w:rPr>
              <w:t>9548 Veterinary Medical Resident</w:t>
            </w:r>
          </w:p>
        </w:tc>
        <w:tc>
          <w:tcPr>
            <w:tcW w:w="4315" w:type="dxa"/>
          </w:tcPr>
          <w:p w14:paraId="2FEB1ED0" w14:textId="1DC82B9D" w:rsidR="00634455" w:rsidRDefault="00634455" w:rsidP="00F56B4D">
            <w:pPr>
              <w:rPr>
                <w:rFonts w:asciiTheme="minorHAnsi" w:hAnsiTheme="minorHAnsi"/>
                <w:sz w:val="22"/>
                <w:szCs w:val="22"/>
              </w:rPr>
            </w:pPr>
            <w:r>
              <w:rPr>
                <w:rFonts w:asciiTheme="minorHAnsi" w:hAnsiTheme="minorHAnsi"/>
                <w:sz w:val="22"/>
                <w:szCs w:val="22"/>
              </w:rPr>
              <w:t xml:space="preserve">Veterinary Medical </w:t>
            </w:r>
          </w:p>
        </w:tc>
      </w:tr>
      <w:tr w:rsidR="00E41F01" w14:paraId="43B0C03D" w14:textId="77777777" w:rsidTr="00634455">
        <w:tc>
          <w:tcPr>
            <w:tcW w:w="4315" w:type="dxa"/>
          </w:tcPr>
          <w:p w14:paraId="150A14CB" w14:textId="7F031FAB" w:rsidR="00E41F01" w:rsidRDefault="00E41F01" w:rsidP="00634455">
            <w:pPr>
              <w:rPr>
                <w:rFonts w:asciiTheme="minorHAnsi" w:hAnsiTheme="minorHAnsi"/>
                <w:sz w:val="22"/>
                <w:szCs w:val="22"/>
              </w:rPr>
            </w:pPr>
            <w:r>
              <w:rPr>
                <w:rFonts w:asciiTheme="minorHAnsi" w:hAnsiTheme="minorHAnsi"/>
                <w:sz w:val="22"/>
                <w:szCs w:val="22"/>
              </w:rPr>
              <w:t>9549 Veterinary Resident – Grad Prgrm</w:t>
            </w:r>
          </w:p>
        </w:tc>
        <w:tc>
          <w:tcPr>
            <w:tcW w:w="4315" w:type="dxa"/>
          </w:tcPr>
          <w:p w14:paraId="3ECC6E50" w14:textId="77777777" w:rsidR="00E41F01" w:rsidRDefault="00E41F01" w:rsidP="00F56B4D">
            <w:pPr>
              <w:rPr>
                <w:rFonts w:asciiTheme="minorHAnsi" w:hAnsiTheme="minorHAnsi"/>
                <w:sz w:val="22"/>
                <w:szCs w:val="22"/>
              </w:rPr>
            </w:pPr>
          </w:p>
        </w:tc>
      </w:tr>
    </w:tbl>
    <w:p w14:paraId="71FD5B0E" w14:textId="77777777" w:rsidR="00F56B4D" w:rsidRDefault="00F56B4D" w:rsidP="00E41F01">
      <w:pPr>
        <w:pStyle w:val="Subtitle"/>
        <w:rPr>
          <w:rStyle w:val="Emphasis"/>
        </w:rPr>
      </w:pPr>
    </w:p>
    <w:p w14:paraId="4F1634BE" w14:textId="2E581461" w:rsidR="00E9499F" w:rsidRPr="00A35E91" w:rsidRDefault="00E9499F" w:rsidP="00E9499F">
      <w:pPr>
        <w:pStyle w:val="Heading1"/>
      </w:pPr>
      <w:bookmarkStart w:id="45" w:name="_Toc422897385"/>
      <w:r>
        <w:t>Appendix E:  Frequently Asked Questions</w:t>
      </w:r>
      <w:bookmarkEnd w:id="45"/>
    </w:p>
    <w:p w14:paraId="675C300B" w14:textId="77777777" w:rsidR="00E9499F" w:rsidRPr="00E9499F" w:rsidRDefault="00E9499F" w:rsidP="00E9499F">
      <w:pPr>
        <w:rPr>
          <w:rFonts w:asciiTheme="minorHAnsi" w:hAnsiTheme="minorHAnsi"/>
          <w:b/>
          <w:sz w:val="22"/>
          <w:szCs w:val="22"/>
          <w:shd w:val="clear" w:color="auto" w:fill="FFFFFF"/>
        </w:rPr>
      </w:pPr>
      <w:r w:rsidRPr="00E9499F">
        <w:rPr>
          <w:rFonts w:asciiTheme="minorHAnsi" w:hAnsiTheme="minorHAnsi"/>
          <w:b/>
          <w:sz w:val="22"/>
          <w:szCs w:val="22"/>
          <w:shd w:val="clear" w:color="auto" w:fill="FFFFFF"/>
        </w:rPr>
        <w:t>1.  What exactly does "hiring manager" access give a person?  Is it access to only one unit or DeptId?  If so, how would they get access to multiple units?  Can there be more than one hiring manager on a requisition?</w:t>
      </w:r>
    </w:p>
    <w:p w14:paraId="56AC12FA" w14:textId="77777777" w:rsidR="00E9499F" w:rsidRPr="00E9499F" w:rsidRDefault="00E9499F" w:rsidP="00E9499F">
      <w:pPr>
        <w:rPr>
          <w:rFonts w:asciiTheme="minorHAnsi" w:hAnsiTheme="minorHAnsi"/>
          <w:sz w:val="22"/>
          <w:szCs w:val="22"/>
          <w:shd w:val="clear" w:color="auto" w:fill="FFFFFF"/>
        </w:rPr>
      </w:pPr>
    </w:p>
    <w:p w14:paraId="2260D9C3" w14:textId="0460A481" w:rsidR="00E9499F" w:rsidRPr="00E9499F" w:rsidRDefault="00E9499F" w:rsidP="00E9499F">
      <w:pPr>
        <w:shd w:val="clear" w:color="auto" w:fill="FFFFFF"/>
        <w:rPr>
          <w:rFonts w:asciiTheme="minorHAnsi" w:hAnsiTheme="minorHAnsi"/>
          <w:sz w:val="22"/>
          <w:szCs w:val="22"/>
        </w:rPr>
      </w:pPr>
      <w:r w:rsidRPr="00E9499F">
        <w:rPr>
          <w:rFonts w:asciiTheme="minorHAnsi" w:hAnsiTheme="minorHAnsi"/>
          <w:sz w:val="22"/>
          <w:szCs w:val="22"/>
        </w:rPr>
        <w:t>Hiring Manager access will give a user access to their own job openings and applicant pools.  They cannot look at all applicants in the system (the way a Unit Recruiter would), and they have very limited options in how to act on their applicant pools.  The access is not by unit or deptid, but rather by job opening itself.  All non-central users</w:t>
      </w:r>
      <w:r w:rsidRPr="00A35E91">
        <w:rPr>
          <w:rFonts w:asciiTheme="minorHAnsi" w:hAnsiTheme="minorHAnsi"/>
          <w:sz w:val="22"/>
          <w:szCs w:val="22"/>
        </w:rPr>
        <w:t> </w:t>
      </w:r>
      <w:r w:rsidRPr="00E9499F">
        <w:rPr>
          <w:rFonts w:asciiTheme="minorHAnsi" w:hAnsiTheme="minorHAnsi"/>
          <w:b/>
          <w:bCs/>
          <w:sz w:val="22"/>
          <w:szCs w:val="22"/>
        </w:rPr>
        <w:t>must</w:t>
      </w:r>
      <w:r w:rsidRPr="00E9499F">
        <w:rPr>
          <w:rFonts w:asciiTheme="minorHAnsi" w:hAnsiTheme="minorHAnsi"/>
          <w:sz w:val="22"/>
          <w:szCs w:val="22"/>
        </w:rPr>
        <w:t xml:space="preserve"> be on a job opening in order to view and access it.  </w:t>
      </w:r>
    </w:p>
    <w:p w14:paraId="788ED89D" w14:textId="77777777" w:rsidR="00E9499F" w:rsidRPr="00E9499F" w:rsidRDefault="00E9499F" w:rsidP="00E9499F">
      <w:pPr>
        <w:shd w:val="clear" w:color="auto" w:fill="FFFFFF"/>
        <w:rPr>
          <w:rFonts w:asciiTheme="minorHAnsi" w:hAnsiTheme="minorHAnsi"/>
          <w:sz w:val="22"/>
          <w:szCs w:val="22"/>
        </w:rPr>
      </w:pPr>
    </w:p>
    <w:p w14:paraId="1B1909E1" w14:textId="0A93AE07" w:rsidR="00E9499F" w:rsidRPr="00E9499F" w:rsidRDefault="00E9499F" w:rsidP="00E9499F">
      <w:pPr>
        <w:shd w:val="clear" w:color="auto" w:fill="FFFFFF"/>
        <w:spacing w:after="240"/>
        <w:rPr>
          <w:rFonts w:asciiTheme="minorHAnsi" w:hAnsiTheme="minorHAnsi"/>
          <w:b/>
          <w:sz w:val="22"/>
          <w:szCs w:val="22"/>
        </w:rPr>
      </w:pPr>
      <w:r w:rsidRPr="00E9499F">
        <w:rPr>
          <w:rFonts w:asciiTheme="minorHAnsi" w:hAnsiTheme="minorHAnsi"/>
          <w:sz w:val="22"/>
          <w:szCs w:val="22"/>
        </w:rPr>
        <w:t xml:space="preserve">There can be as many hiring managers as you need on a job opening.  </w:t>
      </w:r>
    </w:p>
    <w:p w14:paraId="2A9CC68B" w14:textId="77777777" w:rsidR="00E9499F" w:rsidRPr="00E9499F" w:rsidRDefault="00E9499F" w:rsidP="00E9499F">
      <w:pPr>
        <w:rPr>
          <w:rFonts w:asciiTheme="minorHAnsi" w:hAnsiTheme="minorHAnsi"/>
          <w:b/>
          <w:sz w:val="22"/>
          <w:szCs w:val="22"/>
          <w:shd w:val="clear" w:color="auto" w:fill="FFFFFF"/>
        </w:rPr>
      </w:pPr>
      <w:r w:rsidRPr="00E9499F">
        <w:rPr>
          <w:rFonts w:asciiTheme="minorHAnsi" w:hAnsiTheme="minorHAnsi"/>
          <w:b/>
          <w:sz w:val="22"/>
          <w:szCs w:val="22"/>
          <w:shd w:val="clear" w:color="auto" w:fill="FFFFFF"/>
        </w:rPr>
        <w:t>2.  Previously, we have had to post tenure-track and tenured faculty postings separately in order to maintain demographic tracking for EOAA purposes.  Is this still the case?  Or are we allowed to post them on the same job opening in Recruiting Solutions? The "Adding Multiple Position Numbers to Job Openings" resource document isn't that clear on this.</w:t>
      </w:r>
    </w:p>
    <w:p w14:paraId="5B79991D" w14:textId="77777777" w:rsidR="00E9499F" w:rsidRPr="00E9499F" w:rsidRDefault="00E9499F" w:rsidP="00E9499F">
      <w:pPr>
        <w:rPr>
          <w:rFonts w:asciiTheme="minorHAnsi" w:hAnsiTheme="minorHAnsi"/>
          <w:sz w:val="22"/>
          <w:szCs w:val="22"/>
          <w:shd w:val="clear" w:color="auto" w:fill="FFFFFF"/>
        </w:rPr>
      </w:pPr>
    </w:p>
    <w:p w14:paraId="62F3C679" w14:textId="77777777" w:rsidR="00E9499F" w:rsidRPr="00E9499F" w:rsidRDefault="00E9499F" w:rsidP="00E9499F">
      <w:pPr>
        <w:shd w:val="clear" w:color="auto" w:fill="FFFFFF"/>
        <w:spacing w:after="240"/>
        <w:rPr>
          <w:rFonts w:asciiTheme="minorHAnsi" w:hAnsiTheme="minorHAnsi"/>
          <w:b/>
          <w:sz w:val="22"/>
          <w:szCs w:val="22"/>
        </w:rPr>
      </w:pPr>
      <w:r w:rsidRPr="00E9499F">
        <w:rPr>
          <w:rFonts w:asciiTheme="minorHAnsi" w:hAnsiTheme="minorHAnsi"/>
          <w:sz w:val="22"/>
          <w:szCs w:val="22"/>
        </w:rPr>
        <w:t>Yes, we should still post for both tenured and tenure track vacancies separately for EOAA purposes.  This is the cleanest way to track pools for tenure/tenure-track.  You may use the same position numbers, as you do in today's world, to create the openings, but they should be two distinct job openings.</w:t>
      </w:r>
    </w:p>
    <w:p w14:paraId="3D120119" w14:textId="77777777" w:rsidR="00E9499F" w:rsidRPr="00E9499F" w:rsidRDefault="00E9499F" w:rsidP="00E9499F">
      <w:pPr>
        <w:rPr>
          <w:rFonts w:asciiTheme="minorHAnsi" w:hAnsiTheme="minorHAnsi"/>
          <w:b/>
          <w:sz w:val="22"/>
          <w:szCs w:val="22"/>
          <w:shd w:val="clear" w:color="auto" w:fill="FFFFFF"/>
        </w:rPr>
      </w:pPr>
      <w:r w:rsidRPr="00E9499F">
        <w:rPr>
          <w:rFonts w:asciiTheme="minorHAnsi" w:hAnsiTheme="minorHAnsi"/>
          <w:b/>
          <w:sz w:val="22"/>
          <w:szCs w:val="22"/>
          <w:shd w:val="clear" w:color="auto" w:fill="FFFFFF"/>
        </w:rPr>
        <w:t>3.  Will series job codes still exist?  With job family studies, the series will probably look different if they do still exist, right?  If so, is there a new listing or job aid for the new series codes?</w:t>
      </w:r>
    </w:p>
    <w:p w14:paraId="76C1008F" w14:textId="77777777" w:rsidR="00E9499F" w:rsidRPr="00E9499F" w:rsidRDefault="00E9499F" w:rsidP="00E9499F">
      <w:pPr>
        <w:rPr>
          <w:rFonts w:asciiTheme="minorHAnsi" w:hAnsiTheme="minorHAnsi"/>
          <w:sz w:val="22"/>
          <w:szCs w:val="22"/>
          <w:shd w:val="clear" w:color="auto" w:fill="FFFFFF"/>
        </w:rPr>
      </w:pPr>
    </w:p>
    <w:p w14:paraId="653F5E0A" w14:textId="21647DCF" w:rsidR="00E9499F" w:rsidRPr="00E9499F" w:rsidRDefault="00E9499F" w:rsidP="00E9499F">
      <w:pPr>
        <w:shd w:val="clear" w:color="auto" w:fill="FFFFFF"/>
        <w:spacing w:after="240"/>
        <w:rPr>
          <w:rFonts w:asciiTheme="minorHAnsi" w:hAnsiTheme="minorHAnsi"/>
          <w:b/>
          <w:sz w:val="22"/>
          <w:szCs w:val="22"/>
        </w:rPr>
      </w:pPr>
      <w:r w:rsidRPr="00E9499F">
        <w:rPr>
          <w:rFonts w:asciiTheme="minorHAnsi" w:hAnsiTheme="minorHAnsi"/>
          <w:sz w:val="22"/>
          <w:szCs w:val="22"/>
        </w:rPr>
        <w:t>No, series codes will no longer exist.  We are now creating job openings from valid, approved positions.  Positions will never be created with a "dummy" job code</w:t>
      </w:r>
      <w:r w:rsidRPr="00A35E91">
        <w:rPr>
          <w:rFonts w:asciiTheme="minorHAnsi" w:hAnsiTheme="minorHAnsi"/>
          <w:sz w:val="22"/>
          <w:szCs w:val="22"/>
        </w:rPr>
        <w:t>, because you cannot hire into these job codes</w:t>
      </w:r>
      <w:r w:rsidRPr="00E9499F">
        <w:rPr>
          <w:rFonts w:asciiTheme="minorHAnsi" w:hAnsiTheme="minorHAnsi"/>
          <w:sz w:val="22"/>
          <w:szCs w:val="22"/>
        </w:rPr>
        <w:t>.  This is why you have the ability to add multiple positions and job codes to a job opening.</w:t>
      </w:r>
    </w:p>
    <w:p w14:paraId="4B079BA5" w14:textId="77777777" w:rsidR="00E9499F" w:rsidRPr="00E9499F" w:rsidRDefault="00E9499F" w:rsidP="00E9499F">
      <w:pPr>
        <w:spacing w:after="240"/>
        <w:rPr>
          <w:rFonts w:asciiTheme="minorHAnsi" w:hAnsiTheme="minorHAnsi"/>
          <w:b/>
          <w:sz w:val="22"/>
          <w:szCs w:val="22"/>
          <w:shd w:val="clear" w:color="auto" w:fill="FFFFFF"/>
        </w:rPr>
      </w:pPr>
      <w:r w:rsidRPr="00E9499F">
        <w:rPr>
          <w:rFonts w:asciiTheme="minorHAnsi" w:hAnsiTheme="minorHAnsi"/>
          <w:b/>
          <w:sz w:val="22"/>
          <w:szCs w:val="22"/>
          <w:shd w:val="clear" w:color="auto" w:fill="FFFFFF"/>
        </w:rPr>
        <w:t>4.  For a job opening with multiple job codes, which should we list as the primary?  Will the primary job code be the job code that populates fields.</w:t>
      </w:r>
    </w:p>
    <w:p w14:paraId="7DEAE600" w14:textId="77777777" w:rsidR="00E9499F" w:rsidRPr="00E9499F" w:rsidRDefault="00E9499F" w:rsidP="00E9499F">
      <w:pPr>
        <w:shd w:val="clear" w:color="auto" w:fill="FFFFFF"/>
        <w:rPr>
          <w:rFonts w:asciiTheme="minorHAnsi" w:hAnsiTheme="minorHAnsi"/>
          <w:sz w:val="22"/>
          <w:szCs w:val="22"/>
        </w:rPr>
      </w:pPr>
      <w:r w:rsidRPr="00E9499F">
        <w:rPr>
          <w:rFonts w:asciiTheme="minorHAnsi" w:hAnsiTheme="minorHAnsi"/>
          <w:sz w:val="22"/>
          <w:szCs w:val="22"/>
        </w:rPr>
        <w:t>Everything will come from</w:t>
      </w:r>
      <w:r w:rsidRPr="00A35E91">
        <w:rPr>
          <w:rFonts w:asciiTheme="minorHAnsi" w:hAnsiTheme="minorHAnsi"/>
          <w:sz w:val="22"/>
          <w:szCs w:val="22"/>
        </w:rPr>
        <w:t> </w:t>
      </w:r>
      <w:r w:rsidRPr="00E9499F">
        <w:rPr>
          <w:rFonts w:asciiTheme="minorHAnsi" w:hAnsiTheme="minorHAnsi"/>
          <w:i/>
          <w:iCs/>
          <w:sz w:val="22"/>
          <w:szCs w:val="22"/>
        </w:rPr>
        <w:t>position</w:t>
      </w:r>
      <w:r w:rsidRPr="00E9499F">
        <w:rPr>
          <w:rFonts w:asciiTheme="minorHAnsi" w:hAnsiTheme="minorHAnsi"/>
          <w:sz w:val="22"/>
          <w:szCs w:val="22"/>
        </w:rPr>
        <w:t>, not job code, as it does today.  The primary position will populate the fields.  You will list multiple positions on the job opening and the primary would be the position at the level that you feel you will most likely hire into. </w:t>
      </w:r>
    </w:p>
    <w:p w14:paraId="79AC576C" w14:textId="77777777" w:rsidR="00E9499F" w:rsidRPr="00A35E91" w:rsidRDefault="00E9499F" w:rsidP="00E9499F">
      <w:pPr>
        <w:rPr>
          <w:rFonts w:asciiTheme="minorHAnsi" w:hAnsiTheme="minorHAnsi"/>
          <w:sz w:val="22"/>
          <w:szCs w:val="22"/>
          <w:shd w:val="clear" w:color="auto" w:fill="FFFFFF"/>
        </w:rPr>
      </w:pPr>
    </w:p>
    <w:p w14:paraId="63A2D35A" w14:textId="77777777" w:rsidR="00E9499F" w:rsidRPr="00A35E91" w:rsidRDefault="00E9499F" w:rsidP="00E9499F">
      <w:pPr>
        <w:rPr>
          <w:rFonts w:asciiTheme="minorHAnsi" w:hAnsiTheme="minorHAnsi"/>
          <w:sz w:val="22"/>
          <w:szCs w:val="22"/>
          <w:shd w:val="clear" w:color="auto" w:fill="FFFFFF"/>
        </w:rPr>
      </w:pPr>
    </w:p>
    <w:p w14:paraId="78930D1E" w14:textId="77777777" w:rsidR="00E9499F" w:rsidRPr="00A35E91" w:rsidRDefault="00E9499F" w:rsidP="00E9499F">
      <w:pPr>
        <w:rPr>
          <w:rFonts w:asciiTheme="minorHAnsi" w:hAnsiTheme="minorHAnsi"/>
          <w:sz w:val="22"/>
          <w:szCs w:val="22"/>
          <w:shd w:val="clear" w:color="auto" w:fill="FFFFFF"/>
        </w:rPr>
      </w:pPr>
    </w:p>
    <w:p w14:paraId="3C6B278B" w14:textId="77777777" w:rsidR="00E9499F" w:rsidRPr="00A35E91" w:rsidRDefault="00E9499F" w:rsidP="00E9499F">
      <w:pPr>
        <w:rPr>
          <w:rFonts w:asciiTheme="minorHAnsi" w:hAnsiTheme="minorHAnsi"/>
          <w:b/>
          <w:sz w:val="22"/>
          <w:szCs w:val="22"/>
          <w:shd w:val="clear" w:color="auto" w:fill="FFFFFF"/>
        </w:rPr>
      </w:pPr>
    </w:p>
    <w:p w14:paraId="0E4C1715" w14:textId="123E4366" w:rsidR="00E9499F" w:rsidRPr="00E9499F" w:rsidRDefault="00E9499F" w:rsidP="00E9499F">
      <w:pPr>
        <w:rPr>
          <w:rFonts w:asciiTheme="minorHAnsi" w:hAnsiTheme="minorHAnsi"/>
          <w:b/>
          <w:sz w:val="22"/>
          <w:szCs w:val="22"/>
        </w:rPr>
      </w:pPr>
      <w:r w:rsidRPr="00E9499F">
        <w:rPr>
          <w:rFonts w:asciiTheme="minorHAnsi" w:hAnsiTheme="minorHAnsi"/>
          <w:b/>
          <w:sz w:val="22"/>
          <w:szCs w:val="22"/>
          <w:shd w:val="clear" w:color="auto" w:fill="FFFFFF"/>
        </w:rPr>
        <w:t>5.  What is the difference between the "Add Position" on the Positions section and the "Add Job Code" on the Staffing Information section.  Both are the on the "Job Opening" page. Do both need to be entered for a job posting with multiple job codes/position numbers?</w:t>
      </w:r>
    </w:p>
    <w:p w14:paraId="181E3708" w14:textId="77777777" w:rsidR="00E9499F" w:rsidRPr="00E9499F" w:rsidRDefault="00E9499F" w:rsidP="00E9499F">
      <w:pPr>
        <w:rPr>
          <w:rFonts w:asciiTheme="minorHAnsi" w:hAnsiTheme="minorHAnsi"/>
          <w:sz w:val="22"/>
          <w:szCs w:val="22"/>
          <w:shd w:val="clear" w:color="auto" w:fill="FFFFFF"/>
        </w:rPr>
      </w:pPr>
    </w:p>
    <w:p w14:paraId="5A31DC6F" w14:textId="2F04BD46" w:rsidR="00E9499F" w:rsidRPr="00E9499F" w:rsidRDefault="00E9499F" w:rsidP="00E9499F">
      <w:pPr>
        <w:shd w:val="clear" w:color="auto" w:fill="FFFFFF"/>
        <w:rPr>
          <w:rFonts w:asciiTheme="minorHAnsi" w:hAnsiTheme="minorHAnsi"/>
          <w:sz w:val="22"/>
          <w:szCs w:val="22"/>
        </w:rPr>
      </w:pPr>
      <w:r w:rsidRPr="00E9499F">
        <w:rPr>
          <w:rFonts w:asciiTheme="minorHAnsi" w:hAnsiTheme="minorHAnsi"/>
          <w:sz w:val="22"/>
          <w:szCs w:val="22"/>
        </w:rPr>
        <w:t>There is a subtle difference between the two in terms of ho</w:t>
      </w:r>
      <w:r w:rsidRPr="00A35E91">
        <w:rPr>
          <w:rFonts w:asciiTheme="minorHAnsi" w:hAnsiTheme="minorHAnsi"/>
          <w:sz w:val="22"/>
          <w:szCs w:val="22"/>
        </w:rPr>
        <w:t>w you would use these functions.</w:t>
      </w:r>
    </w:p>
    <w:p w14:paraId="45E286CF" w14:textId="77777777" w:rsidR="00E9499F" w:rsidRPr="00E9499F" w:rsidRDefault="00E9499F" w:rsidP="00E9499F">
      <w:pPr>
        <w:shd w:val="clear" w:color="auto" w:fill="FFFFFF"/>
        <w:rPr>
          <w:rFonts w:asciiTheme="minorHAnsi" w:hAnsiTheme="minorHAnsi"/>
          <w:sz w:val="22"/>
          <w:szCs w:val="22"/>
        </w:rPr>
      </w:pPr>
    </w:p>
    <w:p w14:paraId="1E5A900A" w14:textId="77777777" w:rsidR="00E9499F" w:rsidRPr="00E9499F" w:rsidRDefault="00E9499F" w:rsidP="00E9499F">
      <w:pPr>
        <w:shd w:val="clear" w:color="auto" w:fill="FFFFFF"/>
        <w:rPr>
          <w:rFonts w:asciiTheme="minorHAnsi" w:hAnsiTheme="minorHAnsi"/>
          <w:sz w:val="22"/>
          <w:szCs w:val="22"/>
        </w:rPr>
      </w:pPr>
      <w:r w:rsidRPr="00E9499F">
        <w:rPr>
          <w:rFonts w:asciiTheme="minorHAnsi" w:hAnsiTheme="minorHAnsi"/>
          <w:sz w:val="22"/>
          <w:szCs w:val="22"/>
        </w:rPr>
        <w:t xml:space="preserve">Using multiple positions works best when you are </w:t>
      </w:r>
      <w:r w:rsidRPr="00E9499F">
        <w:rPr>
          <w:rFonts w:asciiTheme="minorHAnsi" w:hAnsiTheme="minorHAnsi"/>
          <w:i/>
          <w:sz w:val="22"/>
          <w:szCs w:val="22"/>
        </w:rPr>
        <w:t>hiring</w:t>
      </w:r>
      <w:r w:rsidRPr="00A35E91">
        <w:rPr>
          <w:rFonts w:asciiTheme="minorHAnsi" w:hAnsiTheme="minorHAnsi"/>
          <w:sz w:val="22"/>
          <w:szCs w:val="22"/>
        </w:rPr>
        <w:t> </w:t>
      </w:r>
      <w:r w:rsidRPr="00E9499F">
        <w:rPr>
          <w:rFonts w:asciiTheme="minorHAnsi" w:hAnsiTheme="minorHAnsi"/>
          <w:i/>
          <w:iCs/>
          <w:sz w:val="22"/>
          <w:szCs w:val="22"/>
        </w:rPr>
        <w:t>into</w:t>
      </w:r>
      <w:r w:rsidRPr="00E9499F">
        <w:rPr>
          <w:rFonts w:asciiTheme="minorHAnsi" w:hAnsiTheme="minorHAnsi"/>
          <w:sz w:val="22"/>
          <w:szCs w:val="22"/>
        </w:rPr>
        <w:t> those positions.  When you post for your blanket teaching specialist/lecturers, for example, you probably hire into more than one position.  You could put all of the positions on the job opening, and they would all be available for you to hire the applicants into.  Adding multiple positions will also add the corresponding job codes, so all pertinent information will be captured on the opening.</w:t>
      </w:r>
    </w:p>
    <w:p w14:paraId="13548522" w14:textId="77777777" w:rsidR="00E9499F" w:rsidRPr="00E9499F" w:rsidRDefault="00E9499F" w:rsidP="00E9499F">
      <w:pPr>
        <w:shd w:val="clear" w:color="auto" w:fill="FFFFFF"/>
        <w:rPr>
          <w:rFonts w:asciiTheme="minorHAnsi" w:hAnsiTheme="minorHAnsi"/>
          <w:sz w:val="22"/>
          <w:szCs w:val="22"/>
        </w:rPr>
      </w:pPr>
    </w:p>
    <w:p w14:paraId="2C84375A" w14:textId="77777777" w:rsidR="00E9499F" w:rsidRPr="00E9499F" w:rsidRDefault="00E9499F" w:rsidP="00E9499F">
      <w:pPr>
        <w:shd w:val="clear" w:color="auto" w:fill="FFFFFF"/>
        <w:spacing w:after="240"/>
        <w:rPr>
          <w:rFonts w:asciiTheme="minorHAnsi" w:hAnsiTheme="minorHAnsi"/>
          <w:b/>
          <w:sz w:val="22"/>
          <w:szCs w:val="22"/>
        </w:rPr>
      </w:pPr>
      <w:r w:rsidRPr="00E9499F">
        <w:rPr>
          <w:rFonts w:asciiTheme="minorHAnsi" w:hAnsiTheme="minorHAnsi"/>
          <w:sz w:val="22"/>
          <w:szCs w:val="22"/>
        </w:rPr>
        <w:t>If you are hiring for a faculty (either tenured or tenure-track) vacancy that is not for multiple openings, then it would make more sense to have</w:t>
      </w:r>
      <w:r w:rsidRPr="00A35E91">
        <w:rPr>
          <w:rFonts w:asciiTheme="minorHAnsi" w:hAnsiTheme="minorHAnsi"/>
          <w:sz w:val="22"/>
          <w:szCs w:val="22"/>
        </w:rPr>
        <w:t> </w:t>
      </w:r>
      <w:r w:rsidRPr="00E9499F">
        <w:rPr>
          <w:rFonts w:asciiTheme="minorHAnsi" w:hAnsiTheme="minorHAnsi"/>
          <w:i/>
          <w:iCs/>
          <w:sz w:val="22"/>
          <w:szCs w:val="22"/>
        </w:rPr>
        <w:t>one</w:t>
      </w:r>
      <w:r w:rsidRPr="00E9499F">
        <w:rPr>
          <w:rFonts w:asciiTheme="minorHAnsi" w:hAnsiTheme="minorHAnsi"/>
          <w:sz w:val="22"/>
          <w:szCs w:val="22"/>
        </w:rPr>
        <w:t> position (created and approved at the level that you are most likely to hire into), and add the other job codes that could be used depending on the pool.  You will continue to advertise the postings the way you do today (stating that it could be x, y, or z level, etc.), and the job codes on the opening help tie the information together.  If you do hire into a different level, then you will need to go back and update the position to the appropriate job code prior to hiring the applicant.</w:t>
      </w:r>
    </w:p>
    <w:p w14:paraId="674C54E7" w14:textId="5089F036" w:rsidR="00E9499F" w:rsidRPr="00E9499F" w:rsidRDefault="00E9499F" w:rsidP="00E9499F">
      <w:pPr>
        <w:shd w:val="clear" w:color="auto" w:fill="FFFFFF"/>
        <w:rPr>
          <w:rFonts w:asciiTheme="minorHAnsi" w:hAnsiTheme="minorHAnsi"/>
          <w:sz w:val="22"/>
          <w:szCs w:val="22"/>
        </w:rPr>
      </w:pPr>
      <w:r w:rsidRPr="00A35E91">
        <w:rPr>
          <w:rFonts w:asciiTheme="minorHAnsi" w:hAnsiTheme="minorHAnsi"/>
          <w:b/>
          <w:sz w:val="22"/>
          <w:szCs w:val="22"/>
        </w:rPr>
        <w:t>6.  Does the "Available Openings" automatically update as a hire is made on the job opening?  So, if we have a Target opening of 3 hires and we mark a candidate as Hired and sent to Manage Hires, will the Available Openings change to 2 as soon as we move the hire over?</w:t>
      </w:r>
      <w:r w:rsidRPr="00E9499F">
        <w:rPr>
          <w:rFonts w:asciiTheme="minorHAnsi" w:hAnsiTheme="minorHAnsi"/>
          <w:sz w:val="22"/>
          <w:szCs w:val="22"/>
        </w:rPr>
        <w:br/>
      </w:r>
      <w:r w:rsidRPr="00E9499F">
        <w:rPr>
          <w:rFonts w:asciiTheme="minorHAnsi" w:hAnsiTheme="minorHAnsi"/>
          <w:sz w:val="22"/>
          <w:szCs w:val="22"/>
        </w:rPr>
        <w:br/>
        <w:t>Yes.  When an applicant is hired into job data, their disposition changes from Ready to Hire to Hired, and the available openings decrements by one.  If you are at your last available opening, then the job opening will also change status to filled.</w:t>
      </w:r>
    </w:p>
    <w:p w14:paraId="61986498" w14:textId="7662209E" w:rsidR="00E9499F" w:rsidRPr="00E9499F" w:rsidRDefault="00E9499F" w:rsidP="00E9499F">
      <w:pPr>
        <w:rPr>
          <w:rFonts w:asciiTheme="minorHAnsi" w:hAnsiTheme="minorHAnsi"/>
          <w:sz w:val="22"/>
          <w:szCs w:val="22"/>
        </w:rPr>
      </w:pPr>
      <w:r w:rsidRPr="00A35E91">
        <w:rPr>
          <w:rFonts w:asciiTheme="minorHAnsi" w:hAnsiTheme="minorHAnsi"/>
          <w:sz w:val="22"/>
          <w:szCs w:val="22"/>
          <w:shd w:val="clear" w:color="auto" w:fill="FFFFFF"/>
        </w:rPr>
        <w:br/>
      </w:r>
    </w:p>
    <w:sectPr w:rsidR="00E9499F" w:rsidRPr="00E9499F" w:rsidSect="00015172">
      <w:footerReference w:type="default" r:id="rId59"/>
      <w:pgSz w:w="12240" w:h="15840"/>
      <w:pgMar w:top="1440" w:right="1800" w:bottom="1440" w:left="1800" w:header="720" w:footer="720" w:gutter="0"/>
      <w:pgNumType w:start="1"/>
      <w:cols w:space="72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Manifest>
    <wne:toolbarData r:id="rId1"/>
  </wne:toolbars>
  <wne:acds>
    <wne:acd wne:argValue="AgBBAGMAdABpAG8AbgAgAEMAYQBwAHQAaQBvAG4A" wne:acdName="acd0" wne:fciIndexBasedOn="0065"/>
    <wne:acd wne:argValue="AgBCAHUAbABsAGUAdAAgADEA" wne:acdName="acd1" wne:fciIndexBasedOn="0065"/>
    <wne:acd wne:argValue="AgBCAHUAbABsAGUAdAAgADIA" wne:acdName="acd2" wne:fciIndexBasedOn="0065"/>
    <wne:acd wne:argValue="AgBCAHUAbABsAGUAdAAgADMA" wne:acdName="acd3" wne:fciIndexBasedOn="0065"/>
    <wne:acd wne:argValue="AgBCAHUAbABsAGUAdAAgAHcALwA1ACAAUwBwAGEAYwBlAHMAIABBAGYAdABlAHIA" wne:acdName="acd4" wne:fciIndexBasedOn="0065"/>
    <wne:acd wne:argValue="AgBSAGUAcwB1AG0AZQAgAEIAdQBsAGwAZQB0ACAAMQA=" wne:acdName="acd5" wne:fciIndexBasedOn="0065"/>
    <wne:acd wne:argValue="AQAAAAEA" wne:acdName="acd6" wne:fciIndexBasedOn="0065"/>
    <wne:acd wne:argValue="AQAAAAIA" wne:acdName="acd7" wne:fciIndexBasedOn="0065"/>
    <wne:acd wne:argValue="AQAAAAMA" wne:acdName="acd8" wne:fciIndexBasedOn="0065"/>
    <wne:acd wne:argValue="AQAAAAQA" wne:acdName="acd9" wne:fciIndexBasedOn="0065"/>
    <wne:acd wne:argValue="AQAAAAUA" wne:acdName="acd10" wne:fciIndexBasedOn="0065"/>
    <wne:acd wne:argValue="AQAAAAYA" wne:acdName="acd11" wne:fciIndexBasedOn="0065"/>
    <wne:acd wne:argValue="AQAAAAcA" wne:acdName="acd12" wne:fciIndexBasedOn="0065"/>
    <wne:acd wne:argValue="AQAAAAAA" wne:acdName="acd13" wne:fciIndexBasedOn="0065"/>
    <wne:acd wne:argValue="AgBQAGEAcgBhAGcAcgBhAHAAaAAgAGIAZQBmAG8AcgBlACAAYQAgAGIAdQBsAGwAZQB0AA==" wne:acdName="acd14" wne:fciIndexBasedOn="0065"/>
    <wne:acd wne:argValue="AgBRAHUAZQBzAHQAaQBvAG4AcwA=" wne:acdName="acd15" wne:fciIndexBasedOn="0065"/>
    <wne:acd wne:argValue="AgBRAHUAbwB0AGUAcwA=" wne:acdName="acd16" wne:fciIndexBasedOn="0065"/>
    <wne:acd wne:argValue="AgBSAGUAcwB1AG0AZQAgAEgAZQBhAGQAaQBuAGcAIAAxAA==" wne:acdName="acd17" wne:fciIndexBasedOn="0065"/>
    <wne:acd wne:argValue="AgBSAGUAcwB1AG0AZQAgAEgAZQBhAGQAaQBuAGcAIAAyAA==" wne:acdName="acd18" wne:fciIndexBasedOn="0065"/>
    <wne:acd wne:argValue="AgBTAGsAaQBsAGwAcwAgAEgAZQBhAGQAaQBuAGcA" wne:acdName="acd19" wne:fciIndexBasedOn="0065"/>
    <wne:acd wne:argValue="AgBUAGEAYgBsAGUAIABDAG8AbAB1AG0AbgAgAEgAZQBhAGQAaQBuAGcA" wne:acdName="acd20" wne:fciIndexBasedOn="0065"/>
    <wne:acd wne:argValue="AgBUAGEAYgBsAGUAIABDAG8AbAB1AG0AbgAgAEgAZQBhAGQAaQBuAGcAIABCAGwAYQBjAGsA" wne:acdName="acd21" wne:fciIndexBasedOn="0065"/>
    <wne:acd wne:argValue="AgBUAGEAYgBsAGUAIABUAGUAeAB0AA==" wne:acdName="acd22" wne:fciIndexBasedOn="0065"/>
    <wne:acd wne:argValue="AgBUAGEAYgBsAGUAIABUAGkAdABsAGUA" wne:acdName="acd23" wne:fciIndexBasedOn="0065"/>
    <wne:acd wne:argValue="AgBUAGEAYgBsAGUAIABCAHUAbABsAGUAdAAgADEA" wne:acdName="acd24" wne:fciIndexBasedOn="0065"/>
    <wne:acd wne:argValue="AgBUAGEAYgBsAGUAIABCAHUAbABsAGUAdAAgADIA" wne:acdName="acd25" wne:fciIndexBasedOn="0065"/>
    <wne:acd wne:acdName="acd26" wne:fciIndexBasedOn="0211"/>
    <wne:acd wne:argValue="TgBlAHcAIABUAGEAYgBsAGUA" wne:acdName="acd27"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56E4D" w14:textId="77777777" w:rsidR="001305F7" w:rsidRDefault="001305F7">
      <w:r>
        <w:separator/>
      </w:r>
    </w:p>
  </w:endnote>
  <w:endnote w:type="continuationSeparator" w:id="0">
    <w:p w14:paraId="42C2E669" w14:textId="77777777" w:rsidR="001305F7" w:rsidRDefault="00130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BB" w14:textId="77777777" w:rsidR="00480001" w:rsidRDefault="00480001">
    <w:pPr>
      <w:pStyle w:val="Footer"/>
      <w:tabs>
        <w:tab w:val="clear" w:pos="8640"/>
        <w:tab w:val="right" w:pos="9360"/>
      </w:tabs>
      <w:ind w:left="-1080"/>
      <w:rPr>
        <w:rFonts w:ascii="Arial Narrow" w:hAnsi="Arial Narrow"/>
      </w:rPr>
    </w:pPr>
    <w:r>
      <w:rPr>
        <w:rFonts w:ascii="Arial Narrow" w:hAnsi="Arial Narrow"/>
      </w:rPr>
      <w:t>Proprietary and Confidential to CedarCrestone, Inc.</w:t>
    </w:r>
    <w:r>
      <w:rPr>
        <w:rFonts w:ascii="Arial Narrow" w:hAnsi="Arial Narrow"/>
      </w:rPr>
      <w:tab/>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Pr>
        <w:rFonts w:ascii="Arial Narrow" w:hAnsi="Arial Narrow"/>
        <w:noProof/>
      </w:rPr>
      <w:t>ii</w:t>
    </w:r>
    <w:r>
      <w:rPr>
        <w:rFonts w:ascii="Arial Narrow" w:hAnsi="Arial Narrow"/>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C3" w14:textId="12F69F02" w:rsidR="00480001" w:rsidRDefault="00480001">
    <w:pPr>
      <w:pStyle w:val="Footer"/>
      <w:tabs>
        <w:tab w:val="clear" w:pos="8640"/>
        <w:tab w:val="right" w:pos="9360"/>
      </w:tabs>
      <w:ind w:left="-1080"/>
      <w:rPr>
        <w:rFonts w:ascii="Arial Narrow" w:hAnsi="Arial Narrow"/>
      </w:rPr>
    </w:pPr>
    <w:r>
      <w:rPr>
        <w:rFonts w:ascii="Arial Narrow" w:hAnsi="Arial Narrow"/>
      </w:rPr>
      <w:t>Business Process Guide – Create a Job Opening</w:t>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68155B">
      <w:rPr>
        <w:rFonts w:ascii="Arial Narrow" w:hAnsi="Arial Narrow"/>
        <w:noProof/>
      </w:rPr>
      <w:t>i</w:t>
    </w:r>
    <w:r>
      <w:rPr>
        <w:rFonts w:ascii="Arial Narrow" w:hAnsi="Arial Narrow"/>
      </w:rPr>
      <w:fldChar w:fldCharType="end"/>
    </w:r>
    <w:r>
      <w:rPr>
        <w:rFonts w:ascii="Arial Narrow" w:hAnsi="Arial Narrow"/>
      </w:rPr>
      <w:tab/>
      <w:t>06/23/2015</w:t>
    </w:r>
  </w:p>
  <w:p w14:paraId="1AF0E9C4" w14:textId="77777777" w:rsidR="00480001" w:rsidRDefault="00480001" w:rsidP="003021F2">
    <w:pPr>
      <w:pStyle w:val="Footer"/>
      <w:tabs>
        <w:tab w:val="clear" w:pos="8640"/>
        <w:tab w:val="right" w:pos="9360"/>
      </w:tabs>
      <w:ind w:left="-1080"/>
      <w:jc w:val="center"/>
      <w:rPr>
        <w:rFonts w:ascii="Arial Narrow" w:hAnsi="Arial Narrow"/>
      </w:rPr>
    </w:pPr>
  </w:p>
  <w:p w14:paraId="1AF0E9C5" w14:textId="4607D840" w:rsidR="00480001" w:rsidRDefault="00480001" w:rsidP="0018113C">
    <w:pPr>
      <w:pStyle w:val="Footer"/>
      <w:tabs>
        <w:tab w:val="clear" w:pos="8640"/>
        <w:tab w:val="right" w:pos="9360"/>
      </w:tabs>
      <w:ind w:left="-1080"/>
      <w:rPr>
        <w:rFonts w:ascii="Arial Narrow" w:hAnsi="Arial Narrow"/>
      </w:rPr>
    </w:pPr>
    <w:r>
      <w:rPr>
        <w:rFonts w:ascii="Arial Narrow" w:hAnsi="Arial Narrow"/>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CC" w14:textId="77777777" w:rsidR="00480001" w:rsidRDefault="00480001">
    <w:pPr>
      <w:pStyle w:val="Footer"/>
      <w:tabs>
        <w:tab w:val="clear" w:pos="8640"/>
        <w:tab w:val="right" w:pos="9360"/>
      </w:tabs>
      <w:ind w:left="-540" w:right="-720"/>
    </w:pPr>
    <w:r>
      <w:rPr>
        <w:noProof/>
      </w:rPr>
      <mc:AlternateContent>
        <mc:Choice Requires="wps">
          <w:drawing>
            <wp:anchor distT="0" distB="0" distL="114300" distR="114300" simplePos="0" relativeHeight="251653632" behindDoc="0" locked="0" layoutInCell="1" allowOverlap="1" wp14:anchorId="1AF0E9E2" wp14:editId="1AF0E9E3">
              <wp:simplePos x="0" y="0"/>
              <wp:positionH relativeFrom="column">
                <wp:posOffset>-914400</wp:posOffset>
              </wp:positionH>
              <wp:positionV relativeFrom="paragraph">
                <wp:posOffset>-196850</wp:posOffset>
              </wp:positionV>
              <wp:extent cx="7315200" cy="73025"/>
              <wp:effectExtent l="0" t="0" r="0" b="3175"/>
              <wp:wrapNone/>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73025"/>
                      </a:xfrm>
                      <a:prstGeom prst="rect">
                        <a:avLst/>
                      </a:prstGeom>
                      <a:gradFill rotWithShape="0">
                        <a:gsLst>
                          <a:gs pos="0">
                            <a:srgbClr val="FFFFFF"/>
                          </a:gs>
                          <a:gs pos="100000">
                            <a:srgbClr val="002162"/>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A48BD" id="Rectangle 29" o:spid="_x0000_s1026" style="position:absolute;margin-left:-1in;margin-top:-15.5pt;width:8in;height: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" stroked="f">
              <v:fill color2="#002162" focus="100%" type="gradient"/>
            </v:rect>
          </w:pict>
        </mc:Fallback>
      </mc:AlternateContent>
    </w:r>
    <w:r>
      <w:t>Proprietary and Confidential to CedarCrestone, Inc.</w:t>
    </w:r>
    <w:r>
      <w:tab/>
    </w:r>
    <w:r>
      <w:tab/>
      <w:t xml:space="preserve">Page </w:t>
    </w:r>
    <w:r>
      <w:fldChar w:fldCharType="begin"/>
    </w:r>
    <w:r>
      <w:instrText xml:space="preserve"> PAGE </w:instrText>
    </w:r>
    <w:r>
      <w:fldChar w:fldCharType="separate"/>
    </w:r>
    <w:r>
      <w:rPr>
        <w:noProof/>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CD" w14:textId="5978A797" w:rsidR="00480001" w:rsidRDefault="00480001" w:rsidP="0018113C">
    <w:pPr>
      <w:pStyle w:val="Footer"/>
      <w:tabs>
        <w:tab w:val="clear" w:pos="8640"/>
        <w:tab w:val="right" w:pos="9360"/>
      </w:tabs>
      <w:ind w:left="-1080"/>
      <w:rPr>
        <w:rFonts w:ascii="Arial Narrow" w:hAnsi="Arial Narrow"/>
      </w:rPr>
    </w:pPr>
    <w:r>
      <w:rPr>
        <w:rFonts w:ascii="Arial Narrow" w:hAnsi="Arial Narrow"/>
      </w:rPr>
      <w:t>Business Process Guide</w:t>
    </w:r>
    <w:r>
      <w:rPr>
        <w:rFonts w:ascii="Arial Narrow" w:hAnsi="Arial Narrow"/>
      </w:rPr>
      <w:tab/>
      <w:t xml:space="preserve">Page </w:t>
    </w: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68155B">
      <w:rPr>
        <w:rFonts w:ascii="Arial Narrow" w:hAnsi="Arial Narrow"/>
        <w:noProof/>
      </w:rPr>
      <w:t>22</w:t>
    </w:r>
    <w:r>
      <w:rPr>
        <w:rFonts w:ascii="Arial Narrow" w:hAnsi="Arial Narrow"/>
      </w:rPr>
      <w:fldChar w:fldCharType="end"/>
    </w:r>
    <w:r>
      <w:rPr>
        <w:rFonts w:ascii="Arial Narrow" w:hAnsi="Arial Narrow"/>
      </w:rPr>
      <w:tab/>
      <w:t>06/23/2015</w:t>
    </w:r>
  </w:p>
  <w:p w14:paraId="1AF0E9CE" w14:textId="77777777" w:rsidR="00480001" w:rsidRDefault="00480001" w:rsidP="0018113C">
    <w:pPr>
      <w:pStyle w:val="Footer"/>
      <w:tabs>
        <w:tab w:val="clear" w:pos="8640"/>
        <w:tab w:val="right" w:pos="9360"/>
      </w:tabs>
      <w:ind w:left="-1080"/>
      <w:jc w:val="center"/>
      <w:rPr>
        <w:rFonts w:ascii="Arial Narrow" w:hAnsi="Arial Narrow"/>
      </w:rPr>
    </w:pPr>
  </w:p>
  <w:p w14:paraId="1AF0E9CF" w14:textId="77777777" w:rsidR="00480001" w:rsidRPr="0018113C" w:rsidRDefault="00480001" w:rsidP="0018113C">
    <w:pPr>
      <w:pStyle w:val="Footer"/>
      <w:tabs>
        <w:tab w:val="clear" w:pos="8640"/>
        <w:tab w:val="right" w:pos="9360"/>
      </w:tabs>
      <w:ind w:left="-1080"/>
      <w:rPr>
        <w:rFonts w:ascii="Arial Narrow" w:hAnsi="Arial Narrow"/>
      </w:rPr>
    </w:pPr>
    <w:r>
      <w:rPr>
        <w:rFonts w:ascii="Arial Narrow" w:hAnsi="Arial Narrow"/>
      </w:rPr>
      <w:tab/>
      <w:t>Recruiting Solutions – Create a Job Opening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37694" w14:textId="77777777" w:rsidR="001305F7" w:rsidRDefault="001305F7">
      <w:r>
        <w:separator/>
      </w:r>
    </w:p>
  </w:footnote>
  <w:footnote w:type="continuationSeparator" w:id="0">
    <w:p w14:paraId="61E97B0E" w14:textId="77777777" w:rsidR="001305F7" w:rsidRDefault="001305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BA" w14:textId="77777777" w:rsidR="00480001" w:rsidRDefault="00480001">
    <w:pPr>
      <w:pStyle w:val="Header"/>
      <w:ind w:left="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BD" w14:textId="33CDA033" w:rsidR="00480001" w:rsidRDefault="00480001" w:rsidP="006C5935">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BE" w14:textId="150338E7" w:rsidR="00480001" w:rsidRDefault="00480001" w:rsidP="00982A74">
    <w:pPr>
      <w:pStyle w:val="Header"/>
      <w:tabs>
        <w:tab w:val="clear" w:pos="4320"/>
      </w:tabs>
    </w:pPr>
    <w:r>
      <w:rPr>
        <w:noProof/>
      </w:rPr>
      <w:drawing>
        <wp:inline distT="0" distB="0" distL="0" distR="0" wp14:anchorId="1AF0E9D8" wp14:editId="37AAADF7">
          <wp:extent cx="1600200" cy="590550"/>
          <wp:effectExtent l="0" t="0" r="0" b="0"/>
          <wp:docPr id="129" name="Picture 129" descr="MwdmkD2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wdmkD2D-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inline>
      </w:drawing>
    </w:r>
    <w:r>
      <w:tab/>
    </w:r>
  </w:p>
  <w:p w14:paraId="1AF0E9BF" w14:textId="77777777" w:rsidR="00480001" w:rsidRDefault="00480001" w:rsidP="003021F2">
    <w:pPr>
      <w:pStyle w:val="Header"/>
    </w:pPr>
  </w:p>
  <w:p w14:paraId="1AF0E9C0" w14:textId="77777777" w:rsidR="00480001" w:rsidRDefault="00480001" w:rsidP="003021F2">
    <w:pPr>
      <w:pStyle w:val="Header"/>
      <w:rPr>
        <w:noProof/>
      </w:rPr>
    </w:pPr>
  </w:p>
  <w:p w14:paraId="1AF0E9C1" w14:textId="77777777" w:rsidR="00480001" w:rsidRDefault="00480001">
    <w:r>
      <w:rPr>
        <w:noProof/>
      </w:rPr>
      <mc:AlternateContent>
        <mc:Choice Requires="wps">
          <w:drawing>
            <wp:anchor distT="0" distB="0" distL="114300" distR="114300" simplePos="0" relativeHeight="251657728" behindDoc="0" locked="0" layoutInCell="1" allowOverlap="1" wp14:anchorId="1AF0E9DA" wp14:editId="1AF0E9DB">
              <wp:simplePos x="0" y="0"/>
              <wp:positionH relativeFrom="column">
                <wp:align>center</wp:align>
              </wp:positionH>
              <wp:positionV relativeFrom="paragraph">
                <wp:posOffset>19685</wp:posOffset>
              </wp:positionV>
              <wp:extent cx="7086600" cy="36830"/>
              <wp:effectExtent l="0" t="0" r="0" b="1270"/>
              <wp:wrapNone/>
              <wp:docPr id="1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6830"/>
                      </a:xfrm>
                      <a:prstGeom prst="rect">
                        <a:avLst/>
                      </a:prstGeom>
                      <a:gradFill rotWithShape="1">
                        <a:gsLst>
                          <a:gs pos="0">
                            <a:srgbClr val="6EBB1F"/>
                          </a:gs>
                          <a:gs pos="100000">
                            <a:srgbClr val="0C2E8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0E9E7" w14:textId="77777777" w:rsidR="00480001" w:rsidRDefault="004800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F0E9DA" id="_x0000_t202" coordsize="21600,21600" o:spt="202" path="m,l,21600r21600,l21600,xe">
              <v:stroke joinstyle="miter"/>
              <v:path gradientshapeok="t" o:connecttype="rect"/>
            </v:shapetype>
            <v:shape id="Text Box 155" o:spid="_x0000_s1028" type="#_x0000_t202" style="position:absolute;margin-left:0;margin-top:1.55pt;width:558pt;height:2.9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" fillcolor="#6ebb1f" stroked="f">
              <v:fill color2="#0c2e82" rotate="t" angle="90" focus="100%" type="gradient"/>
              <v:textbox>
                <w:txbxContent>
                  <w:p w14:paraId="1AF0E9E7" w14:textId="77777777" w:rsidR="00480001" w:rsidRDefault="00480001"/>
                </w:txbxContent>
              </v:textbox>
            </v:shape>
          </w:pict>
        </mc:Fallback>
      </mc:AlternateContent>
    </w:r>
  </w:p>
  <w:p w14:paraId="1AF0E9C2" w14:textId="77777777" w:rsidR="00480001" w:rsidRDefault="00480001">
    <w:pPr>
      <w:pStyle w:val="Heade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0E9C6" w14:textId="77777777" w:rsidR="00480001" w:rsidRDefault="00480001">
    <w:r>
      <w:rPr>
        <w:noProof/>
      </w:rPr>
      <mc:AlternateContent>
        <mc:Choice Requires="wpg">
          <w:drawing>
            <wp:anchor distT="0" distB="0" distL="114300" distR="114300" simplePos="0" relativeHeight="251656704" behindDoc="0" locked="0" layoutInCell="1" allowOverlap="1" wp14:anchorId="1AF0E9DC" wp14:editId="1AF0E9DD">
              <wp:simplePos x="0" y="0"/>
              <wp:positionH relativeFrom="column">
                <wp:posOffset>-914400</wp:posOffset>
              </wp:positionH>
              <wp:positionV relativeFrom="paragraph">
                <wp:posOffset>-114300</wp:posOffset>
              </wp:positionV>
              <wp:extent cx="7315200" cy="549275"/>
              <wp:effectExtent l="0" t="0" r="0" b="3175"/>
              <wp:wrapNone/>
              <wp:docPr id="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549275"/>
                        <a:chOff x="225" y="945"/>
                        <a:chExt cx="11520" cy="865"/>
                      </a:xfrm>
                    </wpg:grpSpPr>
                    <wps:wsp>
                      <wps:cNvPr id="7" name="Rectangle 50"/>
                      <wps:cNvSpPr>
                        <a:spLocks noChangeArrowheads="1"/>
                      </wps:cNvSpPr>
                      <wps:spPr bwMode="auto">
                        <a:xfrm>
                          <a:off x="225" y="1695"/>
                          <a:ext cx="11520" cy="115"/>
                        </a:xfrm>
                        <a:prstGeom prst="rect">
                          <a:avLst/>
                        </a:prstGeom>
                        <a:gradFill rotWithShape="0">
                          <a:gsLst>
                            <a:gs pos="0">
                              <a:srgbClr val="002162"/>
                            </a:gs>
                            <a:gs pos="100000">
                              <a:srgbClr val="FFFFFF"/>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00" y="945"/>
                          <a:ext cx="1800"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4970F" id="Group 49" o:spid="_x0000_s1026" style="position:absolute;margin-left:-1in;margin-top:-9pt;width:8in;height:43.25pt;z-index:251656704" coordorigin="225,945" coordsize="11520,86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">
              <v:rect id="Rectangle 50" o:spid="_x0000_s1027" style="position:absolute;left:225;top:1695;width:11520;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ED8QA&#10;AADaAAAADwAAAGRycy9kb3ducmV2LnhtbESPQWsCMRSE74L/ITyhNzdrD1VWo5SKYCmFqr309tg8&#10;N4ubl80mdbf99U1B8DjMzDfMajPYRlypC7VjBbMsB0FcOl1zpeDztJsuQISIrLFxTAp+KMBmPR6t&#10;sNCu5wNdj7ESCcKhQAUmxraQMpSGLIbMtcTJO7vOYkyyq6TusE9w28jHPH+SFmtOCwZbejFUXo7f&#10;VsFh+zszvfWvH37/xe37m59fvFfqYTI8L0FEGuI9fGvvtYI5/F9JN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SRA/EAAAA2gAAAA8AAAAAAAAAAAAAAAAAmAIAAGRycy9k&#10;b3ducmV2LnhtbFBLBQYAAAAABAAEAPUAAACJAwAAAAA=&#10;" fillcolor="#002162" stroked="f">
                <v:fill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8" type="#_x0000_t75" style="position:absolute;left:9900;top:945;width:1800;height: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ucS69AAAA2gAAAA8AAABkcnMvZG93bnJldi54bWxEj80KwjAQhO+C7xBW8KapImKrUUQU9OjP&#10;A6zN2labTWmirW9vBMHjMDPfMItVa0rxotoVlhWMhhEI4tTqgjMFl/NuMAPhPLLG0jIpeJOD1bLb&#10;WWCibcNHep18JgKEXYIKcu+rREqX5mTQDW1FHLybrQ36IOtM6hqbADelHEfRVBosOCzkWNEmp/Rx&#10;ehoFTXqXW72ZZIcovpZrLHZ3b0ZK9Xvteg7CU+v/4V97rxXE8L0SboB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S5xLr0AAADaAAAADwAAAAAAAAAAAAAAAACfAgAAZHJz&#10;L2Rvd25yZXYueG1sUEsFBgAAAAAEAAQA9wAAAIkDAAAAAA==&#10;">
                <v:imagedata r:id="rId2" o:title=""/>
              </v:shape>
            </v:group>
          </w:pict>
        </mc:Fallback>
      </mc:AlternateContent>
    </w:r>
    <w:r>
      <w:rPr>
        <w:noProof/>
      </w:rPr>
      <mc:AlternateContent>
        <mc:Choice Requires="wps">
          <w:drawing>
            <wp:anchor distT="0" distB="0" distL="114300" distR="114300" simplePos="0" relativeHeight="251654656" behindDoc="0" locked="0" layoutInCell="1" allowOverlap="1" wp14:anchorId="1AF0E9DE" wp14:editId="1AF0E9DF">
              <wp:simplePos x="0" y="0"/>
              <wp:positionH relativeFrom="column">
                <wp:posOffset>-800100</wp:posOffset>
              </wp:positionH>
              <wp:positionV relativeFrom="paragraph">
                <wp:posOffset>-228600</wp:posOffset>
              </wp:positionV>
              <wp:extent cx="5715000" cy="685800"/>
              <wp:effectExtent l="0" t="0" r="0" b="0"/>
              <wp:wrapSquare wrapText="bothSides"/>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9E8" w14:textId="77777777" w:rsidR="00480001" w:rsidRDefault="00480001">
                          <w:pPr>
                            <w:rPr>
                              <w:color w:val="FF0000"/>
                            </w:rPr>
                          </w:pPr>
                        </w:p>
                        <w:p w14:paraId="1AF0E9E9" w14:textId="77777777" w:rsidR="00480001" w:rsidRDefault="00480001">
                          <w:pPr>
                            <w:rPr>
                              <w:color w:val="FF0000"/>
                            </w:rPr>
                          </w:pPr>
                          <w:r>
                            <w:rPr>
                              <w:color w:val="FF0000"/>
                            </w:rPr>
                            <w:t>***Title of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F0E9DE" id="_x0000_t202" coordsize="21600,21600" o:spt="202" path="m,l,21600r21600,l21600,xe">
              <v:stroke joinstyle="miter"/>
              <v:path gradientshapeok="t" o:connecttype="rect"/>
            </v:shapetype>
            <v:shape id="Text Box 47" o:spid="_x0000_s1029" type="#_x0000_t202" style="position:absolute;margin-left:-63pt;margin-top:-18pt;width:450pt;height:5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" filled="f" stroked="f">
              <v:textbox>
                <w:txbxContent>
                  <w:p w14:paraId="1AF0E9E8" w14:textId="77777777" w:rsidR="00480001" w:rsidRDefault="00480001">
                    <w:pPr>
                      <w:rPr>
                        <w:color w:val="FF0000"/>
                      </w:rPr>
                    </w:pPr>
                  </w:p>
                  <w:p w14:paraId="1AF0E9E9" w14:textId="77777777" w:rsidR="00480001" w:rsidRDefault="00480001">
                    <w:pPr>
                      <w:rPr>
                        <w:color w:val="FF0000"/>
                      </w:rPr>
                    </w:pPr>
                    <w:r>
                      <w:rPr>
                        <w:color w:val="FF0000"/>
                      </w:rPr>
                      <w:t>***Title of Proposal</w:t>
                    </w:r>
                  </w:p>
                </w:txbxContent>
              </v:textbox>
              <w10:wrap type="square"/>
            </v:shape>
          </w:pict>
        </mc:Fallback>
      </mc:AlternateContent>
    </w:r>
  </w:p>
  <w:p w14:paraId="1AF0E9C7" w14:textId="77777777" w:rsidR="00480001" w:rsidRDefault="00480001"/>
  <w:p w14:paraId="1AF0E9C8" w14:textId="77777777" w:rsidR="00480001" w:rsidRDefault="00480001"/>
  <w:p w14:paraId="1AF0E9C9" w14:textId="77777777" w:rsidR="00480001" w:rsidRDefault="00480001">
    <w:r>
      <w:rPr>
        <w:noProof/>
      </w:rPr>
      <mc:AlternateContent>
        <mc:Choice Requires="wps">
          <w:drawing>
            <wp:anchor distT="0" distB="0" distL="114300" distR="114300" simplePos="0" relativeHeight="251655680" behindDoc="0" locked="0" layoutInCell="1" allowOverlap="1" wp14:anchorId="1AF0E9E0" wp14:editId="1AF0E9E1">
              <wp:simplePos x="0" y="0"/>
              <wp:positionH relativeFrom="column">
                <wp:posOffset>-914400</wp:posOffset>
              </wp:positionH>
              <wp:positionV relativeFrom="paragraph">
                <wp:posOffset>19050</wp:posOffset>
              </wp:positionV>
              <wp:extent cx="1143000" cy="228600"/>
              <wp:effectExtent l="0" t="0" r="0" b="0"/>
              <wp:wrapNone/>
              <wp:docPr id="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E9EA" w14:textId="77777777" w:rsidR="00480001" w:rsidRDefault="00480001">
                          <w:pPr>
                            <w:pStyle w:val="Footer"/>
                            <w:rPr>
                              <w:sz w:val="20"/>
                            </w:rPr>
                          </w:pPr>
                          <w:r>
                            <w:rPr>
                              <w:sz w:val="20"/>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0E9E0" id="Text Box 48" o:spid="_x0000_s1030" type="#_x0000_t202" style="position:absolute;margin-left:-1in;margin-top:1.5pt;width:90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IPug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" filled="f" stroked="f">
              <v:textbox>
                <w:txbxContent>
                  <w:p w14:paraId="1AF0E9EA" w14:textId="77777777" w:rsidR="00480001" w:rsidRDefault="00480001">
                    <w:pPr>
                      <w:pStyle w:val="Footer"/>
                      <w:rPr>
                        <w:sz w:val="20"/>
                      </w:rPr>
                    </w:pPr>
                    <w:r>
                      <w:rPr>
                        <w:sz w:val="20"/>
                      </w:rPr>
                      <w:t>***DATE</w:t>
                    </w:r>
                  </w:p>
                </w:txbxContent>
              </v:textbox>
            </v:shape>
          </w:pict>
        </mc:Fallback>
      </mc:AlternateContent>
    </w:r>
  </w:p>
  <w:p w14:paraId="1AF0E9CA" w14:textId="77777777" w:rsidR="00480001" w:rsidRDefault="00480001"/>
  <w:p w14:paraId="1AF0E9CB" w14:textId="77777777" w:rsidR="00480001" w:rsidRDefault="004800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720A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2E8AC76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D40503"/>
    <w:multiLevelType w:val="hybridMultilevel"/>
    <w:tmpl w:val="49105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831F5"/>
    <w:multiLevelType w:val="hybridMultilevel"/>
    <w:tmpl w:val="60087304"/>
    <w:lvl w:ilvl="0" w:tplc="88A0C806">
      <w:start w:val="1"/>
      <w:numFmt w:val="bullet"/>
      <w:pStyle w:val="Hints"/>
      <w:lvlText w:val="√"/>
      <w:lvlJc w:val="left"/>
      <w:pPr>
        <w:tabs>
          <w:tab w:val="num" w:pos="360"/>
        </w:tabs>
        <w:ind w:left="240" w:hanging="240"/>
      </w:pPr>
      <w:rPr>
        <w:rFont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BA726F"/>
    <w:multiLevelType w:val="hybridMultilevel"/>
    <w:tmpl w:val="F07A04AA"/>
    <w:lvl w:ilvl="0" w:tplc="6860C56E">
      <w:start w:val="1"/>
      <w:numFmt w:val="bullet"/>
      <w:pStyle w:val="ResumeBullet1"/>
      <w:lvlText w:val=""/>
      <w:lvlJc w:val="left"/>
      <w:pPr>
        <w:tabs>
          <w:tab w:val="num" w:pos="547"/>
        </w:tabs>
        <w:ind w:left="547" w:hanging="36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933866"/>
    <w:multiLevelType w:val="hybridMultilevel"/>
    <w:tmpl w:val="ED30F7AA"/>
    <w:lvl w:ilvl="0" w:tplc="CF8A63B8">
      <w:start w:val="1"/>
      <w:numFmt w:val="bullet"/>
      <w:pStyle w:val="Bullet2"/>
      <w:lvlText w:val="-"/>
      <w:lvlJc w:val="left"/>
      <w:pPr>
        <w:tabs>
          <w:tab w:val="num" w:pos="720"/>
        </w:tabs>
        <w:ind w:left="720" w:hanging="360"/>
      </w:pPr>
      <w:rPr>
        <w:rFont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4914F90"/>
    <w:multiLevelType w:val="hybridMultilevel"/>
    <w:tmpl w:val="F68AD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8E53D5"/>
    <w:multiLevelType w:val="hybridMultilevel"/>
    <w:tmpl w:val="14A6A496"/>
    <w:lvl w:ilvl="0" w:tplc="AF6C45C0">
      <w:start w:val="1"/>
      <w:numFmt w:val="bullet"/>
      <w:pStyle w:val="Bullet3"/>
      <w:lvlText w:val=""/>
      <w:lvlJc w:val="left"/>
      <w:pPr>
        <w:tabs>
          <w:tab w:val="num" w:pos="900"/>
        </w:tabs>
        <w:ind w:left="720" w:hanging="18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551E7C"/>
    <w:multiLevelType w:val="hybridMultilevel"/>
    <w:tmpl w:val="C2A00708"/>
    <w:lvl w:ilvl="0" w:tplc="F9D643BC">
      <w:start w:val="1"/>
      <w:numFmt w:val="bullet"/>
      <w:pStyle w:val="TableBullet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64346F"/>
    <w:multiLevelType w:val="hybridMultilevel"/>
    <w:tmpl w:val="7B4A2BA4"/>
    <w:lvl w:ilvl="0" w:tplc="967E09C6">
      <w:start w:val="1"/>
      <w:numFmt w:val="bullet"/>
      <w:pStyle w:val="TableBullet2"/>
      <w:lvlText w:val="-"/>
      <w:lvlJc w:val="left"/>
      <w:pPr>
        <w:tabs>
          <w:tab w:val="num" w:pos="720"/>
        </w:tabs>
        <w:ind w:left="720" w:hanging="360"/>
      </w:pPr>
      <w:rPr>
        <w:rFonts w:hAnsi="Tahom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9D129CF"/>
    <w:multiLevelType w:val="hybridMultilevel"/>
    <w:tmpl w:val="AC7A4F76"/>
    <w:lvl w:ilvl="0" w:tplc="F58EF57A">
      <w:start w:val="1"/>
      <w:numFmt w:val="bullet"/>
      <w:pStyle w:val="Bulletw5SpacesAfter"/>
      <w:lvlText w:val=""/>
      <w:lvlJc w:val="left"/>
      <w:pPr>
        <w:tabs>
          <w:tab w:val="num" w:pos="547"/>
        </w:tabs>
        <w:ind w:left="547" w:hanging="360"/>
      </w:pPr>
      <w:rPr>
        <w:rFonts w:ascii="Wingdings" w:hAnsi="Wingdings"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9296185"/>
    <w:multiLevelType w:val="hybridMultilevel"/>
    <w:tmpl w:val="CFEA01D8"/>
    <w:lvl w:ilvl="0" w:tplc="5AA287B4">
      <w:start w:val="1"/>
      <w:numFmt w:val="bullet"/>
      <w:pStyle w:val="Bullet1"/>
      <w:lvlText w:val="√"/>
      <w:lvlJc w:val="left"/>
      <w:pPr>
        <w:tabs>
          <w:tab w:val="num" w:pos="547"/>
        </w:tabs>
        <w:ind w:left="547" w:hanging="360"/>
      </w:pPr>
      <w:rPr>
        <w:rFonts w:ascii="Century Gothic" w:hAnsi="Century Gothic" w:hint="default"/>
        <w:color w:val="6EBB1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C75562A"/>
    <w:multiLevelType w:val="hybridMultilevel"/>
    <w:tmpl w:val="C4A8F3FA"/>
    <w:lvl w:ilvl="0" w:tplc="F0AECE5A">
      <w:start w:val="1"/>
      <w:numFmt w:val="bullet"/>
      <w:pStyle w:val="Bulleted"/>
      <w:lvlText w:val="▪"/>
      <w:lvlJc w:val="left"/>
      <w:pPr>
        <w:tabs>
          <w:tab w:val="num" w:pos="1440"/>
        </w:tabs>
        <w:ind w:left="1296" w:hanging="216"/>
      </w:pPr>
      <w:rPr>
        <w:rFonts w:hint="default"/>
        <w:color w:val="000080"/>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D8643E5"/>
    <w:multiLevelType w:val="multilevel"/>
    <w:tmpl w:val="D608B30A"/>
    <w:lvl w:ilvl="0">
      <w:start w:val="1"/>
      <w:numFmt w:val="decimal"/>
      <w:lvlText w:val="%1.0"/>
      <w:lvlJc w:val="left"/>
      <w:pPr>
        <w:ind w:left="-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760" w:hanging="1440"/>
      </w:pPr>
      <w:rPr>
        <w:rFonts w:hint="default"/>
      </w:rPr>
    </w:lvl>
    <w:lvl w:ilvl="8">
      <w:start w:val="1"/>
      <w:numFmt w:val="decimal"/>
      <w:lvlText w:val="%1.%2.%3.%4.%5.%6.%7.%8.%9"/>
      <w:lvlJc w:val="left"/>
      <w:pPr>
        <w:ind w:left="6840" w:hanging="1800"/>
      </w:pPr>
      <w:rPr>
        <w:rFonts w:hint="default"/>
      </w:rPr>
    </w:lvl>
  </w:abstractNum>
  <w:num w:numId="1">
    <w:abstractNumId w:val="5"/>
  </w:num>
  <w:num w:numId="2">
    <w:abstractNumId w:val="10"/>
  </w:num>
  <w:num w:numId="3">
    <w:abstractNumId w:val="7"/>
  </w:num>
  <w:num w:numId="4">
    <w:abstractNumId w:val="8"/>
  </w:num>
  <w:num w:numId="5">
    <w:abstractNumId w:val="9"/>
  </w:num>
  <w:num w:numId="6">
    <w:abstractNumId w:val="4"/>
  </w:num>
  <w:num w:numId="7">
    <w:abstractNumId w:val="12"/>
  </w:num>
  <w:num w:numId="8">
    <w:abstractNumId w:val="3"/>
  </w:num>
  <w:num w:numId="9">
    <w:abstractNumId w:val="11"/>
  </w:num>
  <w:num w:numId="10">
    <w:abstractNumId w:val="0"/>
  </w:num>
  <w:num w:numId="11">
    <w:abstractNumId w:val="6"/>
  </w:num>
  <w:num w:numId="12">
    <w:abstractNumId w:val="1"/>
  </w:num>
  <w:num w:numId="13">
    <w:abstractNumId w:val="2"/>
  </w:num>
  <w:num w:numId="1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000050,#002162,#6ebb1f,#0c2e8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53"/>
    <w:rsid w:val="0000102D"/>
    <w:rsid w:val="00015172"/>
    <w:rsid w:val="0002503F"/>
    <w:rsid w:val="0003598F"/>
    <w:rsid w:val="000646A8"/>
    <w:rsid w:val="00065DE8"/>
    <w:rsid w:val="000C19D0"/>
    <w:rsid w:val="000C3377"/>
    <w:rsid w:val="000C5C86"/>
    <w:rsid w:val="000C734F"/>
    <w:rsid w:val="000D2C1C"/>
    <w:rsid w:val="000E680C"/>
    <w:rsid w:val="001047FC"/>
    <w:rsid w:val="00105D4D"/>
    <w:rsid w:val="001061A9"/>
    <w:rsid w:val="0012222B"/>
    <w:rsid w:val="001305F7"/>
    <w:rsid w:val="0014648F"/>
    <w:rsid w:val="0018113C"/>
    <w:rsid w:val="001F1A22"/>
    <w:rsid w:val="00204166"/>
    <w:rsid w:val="0022292D"/>
    <w:rsid w:val="00241596"/>
    <w:rsid w:val="002419A3"/>
    <w:rsid w:val="00243EBF"/>
    <w:rsid w:val="002626D1"/>
    <w:rsid w:val="00280CF1"/>
    <w:rsid w:val="00292589"/>
    <w:rsid w:val="002A36CE"/>
    <w:rsid w:val="002A3A62"/>
    <w:rsid w:val="002B2272"/>
    <w:rsid w:val="002F4581"/>
    <w:rsid w:val="003021F2"/>
    <w:rsid w:val="00310A0D"/>
    <w:rsid w:val="003131AE"/>
    <w:rsid w:val="00334290"/>
    <w:rsid w:val="00372941"/>
    <w:rsid w:val="00380A31"/>
    <w:rsid w:val="00380EFD"/>
    <w:rsid w:val="003951C3"/>
    <w:rsid w:val="003C4FFE"/>
    <w:rsid w:val="003D4429"/>
    <w:rsid w:val="003D74EF"/>
    <w:rsid w:val="00402FB1"/>
    <w:rsid w:val="00403991"/>
    <w:rsid w:val="00422844"/>
    <w:rsid w:val="004278B5"/>
    <w:rsid w:val="0043770F"/>
    <w:rsid w:val="0045165D"/>
    <w:rsid w:val="004524E2"/>
    <w:rsid w:val="00456897"/>
    <w:rsid w:val="00480001"/>
    <w:rsid w:val="004801F2"/>
    <w:rsid w:val="004B665F"/>
    <w:rsid w:val="004D4E66"/>
    <w:rsid w:val="004D787F"/>
    <w:rsid w:val="004E77AC"/>
    <w:rsid w:val="004F2D9E"/>
    <w:rsid w:val="004F6FAC"/>
    <w:rsid w:val="004F7887"/>
    <w:rsid w:val="005024BE"/>
    <w:rsid w:val="00521E29"/>
    <w:rsid w:val="00524961"/>
    <w:rsid w:val="00534E54"/>
    <w:rsid w:val="00543554"/>
    <w:rsid w:val="00545A7C"/>
    <w:rsid w:val="00552F85"/>
    <w:rsid w:val="00564E48"/>
    <w:rsid w:val="00573820"/>
    <w:rsid w:val="00577D60"/>
    <w:rsid w:val="00594EE2"/>
    <w:rsid w:val="005971B3"/>
    <w:rsid w:val="005B008E"/>
    <w:rsid w:val="005B7825"/>
    <w:rsid w:val="005D3C79"/>
    <w:rsid w:val="005E047D"/>
    <w:rsid w:val="005E4FBE"/>
    <w:rsid w:val="005F7549"/>
    <w:rsid w:val="00621282"/>
    <w:rsid w:val="00621E20"/>
    <w:rsid w:val="00622D84"/>
    <w:rsid w:val="00626E63"/>
    <w:rsid w:val="00634455"/>
    <w:rsid w:val="00637A5F"/>
    <w:rsid w:val="00644A76"/>
    <w:rsid w:val="00646636"/>
    <w:rsid w:val="006504C8"/>
    <w:rsid w:val="00657E17"/>
    <w:rsid w:val="00661F41"/>
    <w:rsid w:val="00663F2D"/>
    <w:rsid w:val="0068155B"/>
    <w:rsid w:val="00685914"/>
    <w:rsid w:val="00697BB8"/>
    <w:rsid w:val="006C1ECE"/>
    <w:rsid w:val="006C5935"/>
    <w:rsid w:val="006C714A"/>
    <w:rsid w:val="006C72D1"/>
    <w:rsid w:val="006D6A30"/>
    <w:rsid w:val="006D7E53"/>
    <w:rsid w:val="006E6706"/>
    <w:rsid w:val="006E6AD5"/>
    <w:rsid w:val="006F32F1"/>
    <w:rsid w:val="007001E3"/>
    <w:rsid w:val="007048EE"/>
    <w:rsid w:val="00723F23"/>
    <w:rsid w:val="0073596E"/>
    <w:rsid w:val="0074461A"/>
    <w:rsid w:val="00772AD9"/>
    <w:rsid w:val="00791E05"/>
    <w:rsid w:val="007A3CC2"/>
    <w:rsid w:val="007A4383"/>
    <w:rsid w:val="007A7A95"/>
    <w:rsid w:val="0080492D"/>
    <w:rsid w:val="00822D98"/>
    <w:rsid w:val="00825293"/>
    <w:rsid w:val="00837C10"/>
    <w:rsid w:val="008432E2"/>
    <w:rsid w:val="008862E4"/>
    <w:rsid w:val="00886579"/>
    <w:rsid w:val="00886CAC"/>
    <w:rsid w:val="008C02A4"/>
    <w:rsid w:val="008C1DCE"/>
    <w:rsid w:val="008C4762"/>
    <w:rsid w:val="008C66C1"/>
    <w:rsid w:val="008D08BE"/>
    <w:rsid w:val="008D4A33"/>
    <w:rsid w:val="008F3455"/>
    <w:rsid w:val="00956F03"/>
    <w:rsid w:val="0096477F"/>
    <w:rsid w:val="00974B0B"/>
    <w:rsid w:val="00982A74"/>
    <w:rsid w:val="00986569"/>
    <w:rsid w:val="00A00217"/>
    <w:rsid w:val="00A06C66"/>
    <w:rsid w:val="00A06C92"/>
    <w:rsid w:val="00A170ED"/>
    <w:rsid w:val="00A2089C"/>
    <w:rsid w:val="00A35E91"/>
    <w:rsid w:val="00A432CE"/>
    <w:rsid w:val="00A4350C"/>
    <w:rsid w:val="00A47BAC"/>
    <w:rsid w:val="00A63E08"/>
    <w:rsid w:val="00A6492C"/>
    <w:rsid w:val="00A771A0"/>
    <w:rsid w:val="00A80759"/>
    <w:rsid w:val="00A818F3"/>
    <w:rsid w:val="00A8637C"/>
    <w:rsid w:val="00AB2FCA"/>
    <w:rsid w:val="00AF11D0"/>
    <w:rsid w:val="00AF6CA2"/>
    <w:rsid w:val="00B058A9"/>
    <w:rsid w:val="00B31661"/>
    <w:rsid w:val="00B42AAC"/>
    <w:rsid w:val="00B4434F"/>
    <w:rsid w:val="00BA00CF"/>
    <w:rsid w:val="00BA0719"/>
    <w:rsid w:val="00BB02D6"/>
    <w:rsid w:val="00BB5B6C"/>
    <w:rsid w:val="00BE045F"/>
    <w:rsid w:val="00BF64A5"/>
    <w:rsid w:val="00C04322"/>
    <w:rsid w:val="00C206CA"/>
    <w:rsid w:val="00C2777E"/>
    <w:rsid w:val="00C310BA"/>
    <w:rsid w:val="00C51CE6"/>
    <w:rsid w:val="00C52F2D"/>
    <w:rsid w:val="00C750E6"/>
    <w:rsid w:val="00C946C3"/>
    <w:rsid w:val="00CA5F60"/>
    <w:rsid w:val="00CF0040"/>
    <w:rsid w:val="00CF2846"/>
    <w:rsid w:val="00D04ADE"/>
    <w:rsid w:val="00D17F80"/>
    <w:rsid w:val="00D26C5E"/>
    <w:rsid w:val="00D30522"/>
    <w:rsid w:val="00D352E3"/>
    <w:rsid w:val="00D57E22"/>
    <w:rsid w:val="00D8021B"/>
    <w:rsid w:val="00D855CE"/>
    <w:rsid w:val="00D91C5D"/>
    <w:rsid w:val="00E0789C"/>
    <w:rsid w:val="00E25F53"/>
    <w:rsid w:val="00E40E86"/>
    <w:rsid w:val="00E41F01"/>
    <w:rsid w:val="00E4792D"/>
    <w:rsid w:val="00E60DE3"/>
    <w:rsid w:val="00E76A45"/>
    <w:rsid w:val="00E77D22"/>
    <w:rsid w:val="00E8394E"/>
    <w:rsid w:val="00E92FE8"/>
    <w:rsid w:val="00E9499F"/>
    <w:rsid w:val="00E96137"/>
    <w:rsid w:val="00E96DE8"/>
    <w:rsid w:val="00EC0C97"/>
    <w:rsid w:val="00EC5D0A"/>
    <w:rsid w:val="00ED5D53"/>
    <w:rsid w:val="00F04C42"/>
    <w:rsid w:val="00F40A2B"/>
    <w:rsid w:val="00F56B4D"/>
    <w:rsid w:val="00F61915"/>
    <w:rsid w:val="00F6596F"/>
    <w:rsid w:val="00F67810"/>
    <w:rsid w:val="00F919E0"/>
    <w:rsid w:val="00FA7468"/>
    <w:rsid w:val="00FB1326"/>
    <w:rsid w:val="00FB564D"/>
    <w:rsid w:val="00FD1A1F"/>
    <w:rsid w:val="00FE4514"/>
    <w:rsid w:val="00FF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0050,#002162,#6ebb1f,#0c2e82"/>
    </o:shapedefaults>
    <o:shapelayout v:ext="edit">
      <o:idmap v:ext="edit" data="1"/>
    </o:shapelayout>
  </w:shapeDefaults>
  <w:decimalSymbol w:val="."/>
  <w:listSeparator w:val=","/>
  <w14:docId w14:val="1AF0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54"/>
    <w:rPr>
      <w:rFonts w:ascii="Arial" w:hAnsi="Arial" w:cs="Arial"/>
      <w:szCs w:val="24"/>
    </w:rPr>
  </w:style>
  <w:style w:type="paragraph" w:styleId="Heading1">
    <w:name w:val="heading 1"/>
    <w:basedOn w:val="Normal"/>
    <w:next w:val="Normal"/>
    <w:qFormat/>
    <w:rsid w:val="00534E54"/>
    <w:pPr>
      <w:pageBreakBefore/>
      <w:spacing w:before="240" w:after="240"/>
      <w:ind w:left="-720"/>
      <w:outlineLvl w:val="0"/>
    </w:pPr>
    <w:rPr>
      <w:rFonts w:ascii="Times New Roman" w:hAnsi="Times New Roman"/>
      <w:b/>
      <w:bCs/>
      <w:smallCaps/>
      <w:color w:val="0C2E82"/>
      <w:spacing w:val="20"/>
      <w:kern w:val="32"/>
      <w:sz w:val="40"/>
      <w:szCs w:val="32"/>
    </w:rPr>
  </w:style>
  <w:style w:type="paragraph" w:styleId="Heading2">
    <w:name w:val="heading 2"/>
    <w:basedOn w:val="Normal"/>
    <w:next w:val="Normal"/>
    <w:qFormat/>
    <w:rsid w:val="00534E54"/>
    <w:pPr>
      <w:spacing w:before="240" w:after="160"/>
      <w:ind w:left="-360"/>
      <w:outlineLvl w:val="1"/>
    </w:pPr>
    <w:rPr>
      <w:rFonts w:ascii="Times New Roman" w:hAnsi="Times New Roman"/>
      <w:b/>
      <w:bCs/>
      <w:iCs/>
      <w:smallCaps/>
      <w:color w:val="0C2E82"/>
      <w:spacing w:val="20"/>
      <w:kern w:val="16"/>
      <w:sz w:val="36"/>
      <w:szCs w:val="28"/>
    </w:rPr>
  </w:style>
  <w:style w:type="paragraph" w:styleId="Heading3">
    <w:name w:val="heading 3"/>
    <w:basedOn w:val="Heading2"/>
    <w:next w:val="Normal"/>
    <w:qFormat/>
    <w:rsid w:val="00534E54"/>
    <w:pPr>
      <w:spacing w:before="160" w:after="120"/>
      <w:ind w:left="-187"/>
      <w:outlineLvl w:val="2"/>
    </w:pPr>
    <w:rPr>
      <w:rFonts w:cs="Times New Roman"/>
      <w:bCs w:val="0"/>
      <w:iCs w:val="0"/>
      <w:spacing w:val="0"/>
      <w:kern w:val="0"/>
      <w:sz w:val="32"/>
      <w:szCs w:val="20"/>
    </w:rPr>
  </w:style>
  <w:style w:type="paragraph" w:styleId="Heading4">
    <w:name w:val="heading 4"/>
    <w:basedOn w:val="Normal"/>
    <w:next w:val="Normal"/>
    <w:qFormat/>
    <w:rsid w:val="00534E54"/>
    <w:pPr>
      <w:spacing w:before="120" w:after="60"/>
      <w:ind w:left="-97"/>
      <w:outlineLvl w:val="3"/>
    </w:pPr>
    <w:rPr>
      <w:rFonts w:ascii="Times New Roman" w:hAnsi="Times New Roman"/>
      <w:b/>
      <w:smallCaps/>
      <w:snapToGrid w:val="0"/>
      <w:color w:val="0C2E82"/>
      <w:sz w:val="28"/>
      <w:szCs w:val="20"/>
    </w:rPr>
  </w:style>
  <w:style w:type="paragraph" w:styleId="Heading5">
    <w:name w:val="heading 5"/>
    <w:basedOn w:val="Normal"/>
    <w:next w:val="Normal"/>
    <w:qFormat/>
    <w:rsid w:val="00534E54"/>
    <w:pPr>
      <w:spacing w:before="120" w:after="60"/>
      <w:outlineLvl w:val="4"/>
    </w:pPr>
    <w:rPr>
      <w:rFonts w:ascii="Times New Roman" w:hAnsi="Times New Roman"/>
      <w:b/>
      <w:smallCaps/>
      <w:color w:val="0C2E82"/>
      <w:kern w:val="32"/>
      <w:sz w:val="24"/>
      <w:szCs w:val="20"/>
    </w:rPr>
  </w:style>
  <w:style w:type="paragraph" w:styleId="Heading6">
    <w:name w:val="heading 6"/>
    <w:basedOn w:val="Normal"/>
    <w:next w:val="Normal"/>
    <w:qFormat/>
    <w:rsid w:val="00534E54"/>
    <w:pPr>
      <w:spacing w:before="120" w:after="60"/>
      <w:outlineLvl w:val="5"/>
    </w:pPr>
    <w:rPr>
      <w:rFonts w:ascii="Times New Roman" w:hAnsi="Times New Roman"/>
      <w:b/>
      <w:smallCaps/>
      <w:color w:val="0C2E82"/>
      <w:szCs w:val="20"/>
    </w:rPr>
  </w:style>
  <w:style w:type="paragraph" w:styleId="Heading7">
    <w:name w:val="heading 7"/>
    <w:basedOn w:val="Normal"/>
    <w:next w:val="Normal"/>
    <w:qFormat/>
    <w:rsid w:val="00534E54"/>
    <w:pPr>
      <w:tabs>
        <w:tab w:val="num" w:pos="660"/>
      </w:tabs>
      <w:spacing w:before="120" w:after="60"/>
      <w:outlineLvl w:val="6"/>
    </w:pPr>
    <w:rPr>
      <w:rFonts w:ascii="Times New Roman" w:hAnsi="Times New Roman"/>
      <w:smallCaps/>
      <w:color w:val="0C2E82"/>
      <w:szCs w:val="20"/>
    </w:rPr>
  </w:style>
  <w:style w:type="paragraph" w:styleId="Heading8">
    <w:name w:val="heading 8"/>
    <w:basedOn w:val="Normal"/>
    <w:next w:val="Normal"/>
    <w:qFormat/>
    <w:rsid w:val="00534E54"/>
    <w:pPr>
      <w:keepNext/>
      <w:ind w:right="60"/>
      <w:jc w:val="right"/>
      <w:outlineLvl w:val="7"/>
    </w:pPr>
    <w:rPr>
      <w:rFonts w:ascii="Century Gothic" w:hAnsi="Century Gothic"/>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534E54"/>
    <w:pPr>
      <w:tabs>
        <w:tab w:val="left" w:pos="480"/>
        <w:tab w:val="right" w:leader="dot" w:pos="8630"/>
      </w:tabs>
      <w:spacing w:before="160" w:after="100"/>
    </w:pPr>
    <w:rPr>
      <w:b/>
      <w:smallCaps/>
      <w:noProof/>
      <w:spacing w:val="20"/>
      <w:kern w:val="32"/>
    </w:rPr>
  </w:style>
  <w:style w:type="paragraph" w:styleId="TOC2">
    <w:name w:val="toc 2"/>
    <w:basedOn w:val="Normal"/>
    <w:next w:val="Normal"/>
    <w:uiPriority w:val="39"/>
    <w:rsid w:val="00534E54"/>
    <w:pPr>
      <w:spacing w:before="120" w:after="60"/>
      <w:ind w:left="245"/>
    </w:pPr>
    <w:rPr>
      <w:b/>
    </w:rPr>
  </w:style>
  <w:style w:type="paragraph" w:styleId="TOC3">
    <w:name w:val="toc 3"/>
    <w:basedOn w:val="Normal"/>
    <w:next w:val="Normal"/>
    <w:semiHidden/>
    <w:rsid w:val="00534E54"/>
    <w:pPr>
      <w:spacing w:before="60"/>
      <w:ind w:left="475"/>
    </w:pPr>
  </w:style>
  <w:style w:type="character" w:styleId="Hyperlink">
    <w:name w:val="Hyperlink"/>
    <w:uiPriority w:val="99"/>
    <w:rsid w:val="00534E54"/>
    <w:rPr>
      <w:color w:val="0000FF"/>
      <w:u w:val="single"/>
    </w:rPr>
  </w:style>
  <w:style w:type="paragraph" w:styleId="Footer">
    <w:name w:val="footer"/>
    <w:basedOn w:val="Normal"/>
    <w:rsid w:val="00534E54"/>
    <w:pPr>
      <w:tabs>
        <w:tab w:val="center" w:pos="4320"/>
        <w:tab w:val="right" w:pos="8640"/>
      </w:tabs>
    </w:pPr>
    <w:rPr>
      <w:i/>
      <w:sz w:val="16"/>
    </w:rPr>
  </w:style>
  <w:style w:type="paragraph" w:customStyle="1" w:styleId="TableColumnHeadingBlack">
    <w:name w:val="Table Column Heading Black"/>
    <w:basedOn w:val="TableColumnHeading"/>
    <w:next w:val="Normal"/>
    <w:rsid w:val="00534E54"/>
    <w:rPr>
      <w:color w:val="000000"/>
    </w:rPr>
  </w:style>
  <w:style w:type="paragraph" w:customStyle="1" w:styleId="TableColumnHeading">
    <w:name w:val="Table Column Heading"/>
    <w:basedOn w:val="Normal"/>
    <w:rsid w:val="00534E54"/>
    <w:pPr>
      <w:spacing w:before="60" w:after="60"/>
    </w:pPr>
    <w:rPr>
      <w:rFonts w:ascii="Arial Narrow" w:hAnsi="Arial Narrow"/>
      <w:b/>
      <w:smallCaps/>
      <w:color w:val="FFFFFF"/>
    </w:rPr>
  </w:style>
  <w:style w:type="paragraph" w:customStyle="1" w:styleId="Paragraphbeforeabullet">
    <w:name w:val="Paragraph before a bullet"/>
    <w:basedOn w:val="Normal"/>
    <w:rsid w:val="00534E54"/>
    <w:pPr>
      <w:spacing w:after="100"/>
    </w:pPr>
  </w:style>
  <w:style w:type="paragraph" w:customStyle="1" w:styleId="Bullet1">
    <w:name w:val="Bullet 1"/>
    <w:basedOn w:val="Normal"/>
    <w:rsid w:val="00534E54"/>
    <w:pPr>
      <w:numPr>
        <w:numId w:val="9"/>
      </w:numPr>
      <w:tabs>
        <w:tab w:val="left" w:pos="360"/>
      </w:tabs>
    </w:pPr>
  </w:style>
  <w:style w:type="paragraph" w:customStyle="1" w:styleId="ResumeHeading1">
    <w:name w:val="Resume Heading 1"/>
    <w:basedOn w:val="Normal"/>
    <w:next w:val="ResumeHeadingTitle"/>
    <w:rsid w:val="00534E54"/>
    <w:pPr>
      <w:keepNext/>
      <w:pageBreakBefore/>
      <w:spacing w:before="240" w:after="60"/>
    </w:pPr>
    <w:rPr>
      <w:rFonts w:ascii="Times New Roman" w:hAnsi="Times New Roman"/>
      <w:b/>
      <w:bCs/>
      <w:smallCaps/>
      <w:color w:val="0C2E82"/>
      <w:spacing w:val="20"/>
      <w:kern w:val="32"/>
      <w:sz w:val="40"/>
    </w:rPr>
  </w:style>
  <w:style w:type="paragraph" w:customStyle="1" w:styleId="ResumeHeadingTitle">
    <w:name w:val="Resume Heading Title"/>
    <w:basedOn w:val="Normal"/>
    <w:next w:val="Normal"/>
    <w:rsid w:val="00534E54"/>
    <w:pPr>
      <w:suppressAutoHyphens/>
      <w:jc w:val="both"/>
    </w:pPr>
    <w:rPr>
      <w:rFonts w:ascii="Times New Roman" w:hAnsi="Times New Roman"/>
      <w:b/>
      <w:bCs/>
      <w:smallCaps/>
      <w:color w:val="0C2E82"/>
      <w:spacing w:val="-3"/>
      <w:sz w:val="32"/>
    </w:rPr>
  </w:style>
  <w:style w:type="paragraph" w:customStyle="1" w:styleId="ResumeHeading2">
    <w:name w:val="Resume Heading 2"/>
    <w:basedOn w:val="Normal"/>
    <w:rsid w:val="00534E54"/>
    <w:pPr>
      <w:keepNext/>
      <w:pBdr>
        <w:bottom w:val="single" w:sz="8" w:space="1" w:color="6EBB1F"/>
      </w:pBdr>
      <w:spacing w:before="240" w:after="120"/>
    </w:pPr>
    <w:rPr>
      <w:b/>
      <w:bCs/>
      <w:smallCaps/>
      <w:noProof/>
      <w:color w:val="0C2E82"/>
      <w:sz w:val="28"/>
    </w:rPr>
  </w:style>
  <w:style w:type="paragraph" w:customStyle="1" w:styleId="Bullet2">
    <w:name w:val="Bullet 2"/>
    <w:basedOn w:val="Bullet1"/>
    <w:rsid w:val="00534E54"/>
    <w:pPr>
      <w:numPr>
        <w:numId w:val="1"/>
      </w:numPr>
      <w:tabs>
        <w:tab w:val="clear" w:pos="360"/>
        <w:tab w:val="left" w:pos="540"/>
      </w:tabs>
      <w:ind w:left="547" w:hanging="187"/>
    </w:pPr>
  </w:style>
  <w:style w:type="paragraph" w:customStyle="1" w:styleId="Questions">
    <w:name w:val="Questions"/>
    <w:basedOn w:val="Normal"/>
    <w:next w:val="Normal"/>
    <w:rsid w:val="00534E54"/>
    <w:pPr>
      <w:pBdr>
        <w:top w:val="single" w:sz="4" w:space="1" w:color="0C2E82"/>
        <w:left w:val="single" w:sz="4" w:space="4" w:color="0C2E82"/>
        <w:bottom w:val="single" w:sz="4" w:space="1" w:color="0C2E82"/>
        <w:right w:val="single" w:sz="4" w:space="4" w:color="0C2E82"/>
      </w:pBdr>
      <w:shd w:val="clear" w:color="auto" w:fill="ECEAF4"/>
    </w:pPr>
  </w:style>
  <w:style w:type="paragraph" w:customStyle="1" w:styleId="CoverPage">
    <w:name w:val="Cover Page"/>
    <w:basedOn w:val="Normal"/>
    <w:rsid w:val="00534E54"/>
    <w:pPr>
      <w:keepNext/>
      <w:jc w:val="center"/>
      <w:outlineLvl w:val="0"/>
    </w:pPr>
    <w:rPr>
      <w:b/>
      <w:bCs/>
      <w:smallCaps/>
      <w:spacing w:val="20"/>
      <w:kern w:val="32"/>
      <w:sz w:val="64"/>
      <w:szCs w:val="32"/>
    </w:rPr>
  </w:style>
  <w:style w:type="paragraph" w:customStyle="1" w:styleId="CoverPageTitle">
    <w:name w:val="Cover Page Title"/>
    <w:basedOn w:val="CoverPage"/>
    <w:rsid w:val="00534E54"/>
    <w:rPr>
      <w:sz w:val="48"/>
    </w:rPr>
  </w:style>
  <w:style w:type="paragraph" w:customStyle="1" w:styleId="Bullet3">
    <w:name w:val="Bullet 3"/>
    <w:basedOn w:val="Normal"/>
    <w:rsid w:val="00534E54"/>
    <w:pPr>
      <w:numPr>
        <w:numId w:val="3"/>
      </w:numPr>
      <w:tabs>
        <w:tab w:val="clear" w:pos="900"/>
        <w:tab w:val="left" w:pos="720"/>
      </w:tabs>
      <w:ind w:left="734" w:hanging="187"/>
    </w:pPr>
  </w:style>
  <w:style w:type="paragraph" w:customStyle="1" w:styleId="Bulletw5SpacesAfter">
    <w:name w:val="Bullet w/5 Spaces After"/>
    <w:basedOn w:val="Bullet1"/>
    <w:rsid w:val="00534E54"/>
    <w:pPr>
      <w:numPr>
        <w:numId w:val="2"/>
      </w:numPr>
      <w:spacing w:after="100"/>
      <w:ind w:left="374" w:hanging="187"/>
    </w:pPr>
  </w:style>
  <w:style w:type="paragraph" w:customStyle="1" w:styleId="TableText">
    <w:name w:val="Table Text"/>
    <w:basedOn w:val="Normal"/>
    <w:rsid w:val="00534E54"/>
    <w:rPr>
      <w:rFonts w:ascii="Arial Narrow" w:hAnsi="Arial Narrow"/>
    </w:rPr>
  </w:style>
  <w:style w:type="paragraph" w:customStyle="1" w:styleId="TableBullet1">
    <w:name w:val="Table Bullet 1"/>
    <w:basedOn w:val="TableText"/>
    <w:rsid w:val="00534E54"/>
    <w:pPr>
      <w:numPr>
        <w:numId w:val="4"/>
      </w:numPr>
      <w:tabs>
        <w:tab w:val="clear" w:pos="720"/>
        <w:tab w:val="num" w:pos="360"/>
      </w:tabs>
      <w:ind w:left="360" w:hanging="180"/>
    </w:pPr>
  </w:style>
  <w:style w:type="paragraph" w:customStyle="1" w:styleId="TableBullet2">
    <w:name w:val="Table Bullet 2"/>
    <w:basedOn w:val="TableText"/>
    <w:rsid w:val="00534E54"/>
    <w:pPr>
      <w:numPr>
        <w:numId w:val="5"/>
      </w:numPr>
      <w:tabs>
        <w:tab w:val="clear" w:pos="720"/>
        <w:tab w:val="num" w:pos="540"/>
      </w:tabs>
      <w:ind w:left="540" w:hanging="180"/>
    </w:pPr>
  </w:style>
  <w:style w:type="paragraph" w:customStyle="1" w:styleId="ResumeBullet1">
    <w:name w:val="Resume Bullet 1"/>
    <w:basedOn w:val="Bullet1"/>
    <w:rsid w:val="00534E54"/>
    <w:pPr>
      <w:numPr>
        <w:numId w:val="6"/>
      </w:numPr>
      <w:tabs>
        <w:tab w:val="clear" w:pos="360"/>
        <w:tab w:val="clear" w:pos="547"/>
        <w:tab w:val="left" w:pos="180"/>
      </w:tabs>
      <w:ind w:left="187" w:hanging="187"/>
    </w:pPr>
    <w:rPr>
      <w:bCs/>
    </w:rPr>
  </w:style>
  <w:style w:type="paragraph" w:customStyle="1" w:styleId="SkillsHeading">
    <w:name w:val="Skills Heading"/>
    <w:basedOn w:val="Normal"/>
    <w:rsid w:val="00534E54"/>
    <w:pPr>
      <w:spacing w:before="120" w:after="60"/>
    </w:pPr>
    <w:rPr>
      <w:b/>
      <w:bCs/>
      <w:smallCaps/>
      <w:color w:val="0C2E82"/>
    </w:rPr>
  </w:style>
  <w:style w:type="paragraph" w:styleId="Header">
    <w:name w:val="header"/>
    <w:basedOn w:val="Normal"/>
    <w:rsid w:val="00534E54"/>
    <w:pPr>
      <w:tabs>
        <w:tab w:val="center" w:pos="4320"/>
        <w:tab w:val="right" w:pos="8640"/>
      </w:tabs>
      <w:ind w:left="-907"/>
    </w:pPr>
    <w:rPr>
      <w:rFonts w:ascii="Arial Narrow" w:hAnsi="Arial Narrow"/>
    </w:rPr>
  </w:style>
  <w:style w:type="paragraph" w:customStyle="1" w:styleId="Quotes">
    <w:name w:val="Quotes"/>
    <w:basedOn w:val="Questions"/>
    <w:next w:val="Normal"/>
    <w:rsid w:val="00534E54"/>
    <w:pPr>
      <w:pBdr>
        <w:top w:val="single" w:sz="4" w:space="1" w:color="6EBB1F" w:shadow="1"/>
        <w:left w:val="single" w:sz="4" w:space="4" w:color="6EBB1F" w:shadow="1"/>
        <w:bottom w:val="single" w:sz="4" w:space="1" w:color="6EBB1F" w:shadow="1"/>
        <w:right w:val="single" w:sz="4" w:space="4" w:color="6EBB1F" w:shadow="1"/>
      </w:pBdr>
      <w:shd w:val="clear" w:color="auto" w:fill="FFFFFF"/>
    </w:pPr>
  </w:style>
  <w:style w:type="paragraph" w:styleId="TOC4">
    <w:name w:val="toc 4"/>
    <w:basedOn w:val="Normal"/>
    <w:next w:val="Normal"/>
    <w:autoRedefine/>
    <w:semiHidden/>
    <w:rsid w:val="00534E54"/>
    <w:pPr>
      <w:ind w:left="600"/>
    </w:pPr>
  </w:style>
  <w:style w:type="paragraph" w:styleId="TOC5">
    <w:name w:val="toc 5"/>
    <w:basedOn w:val="Normal"/>
    <w:next w:val="Normal"/>
    <w:autoRedefine/>
    <w:semiHidden/>
    <w:rsid w:val="00534E54"/>
    <w:pPr>
      <w:ind w:left="800"/>
    </w:pPr>
  </w:style>
  <w:style w:type="paragraph" w:styleId="TOC6">
    <w:name w:val="toc 6"/>
    <w:basedOn w:val="Normal"/>
    <w:next w:val="Normal"/>
    <w:autoRedefine/>
    <w:semiHidden/>
    <w:rsid w:val="00534E54"/>
    <w:pPr>
      <w:ind w:left="1000"/>
    </w:pPr>
  </w:style>
  <w:style w:type="paragraph" w:styleId="TOC7">
    <w:name w:val="toc 7"/>
    <w:basedOn w:val="Normal"/>
    <w:next w:val="Normal"/>
    <w:autoRedefine/>
    <w:semiHidden/>
    <w:rsid w:val="00534E54"/>
    <w:pPr>
      <w:ind w:left="1200"/>
    </w:pPr>
  </w:style>
  <w:style w:type="paragraph" w:styleId="TOC8">
    <w:name w:val="toc 8"/>
    <w:basedOn w:val="Normal"/>
    <w:next w:val="Normal"/>
    <w:autoRedefine/>
    <w:semiHidden/>
    <w:rsid w:val="00534E54"/>
    <w:pPr>
      <w:ind w:left="1400"/>
    </w:pPr>
  </w:style>
  <w:style w:type="paragraph" w:styleId="TOC9">
    <w:name w:val="toc 9"/>
    <w:basedOn w:val="Normal"/>
    <w:next w:val="Normal"/>
    <w:autoRedefine/>
    <w:semiHidden/>
    <w:rsid w:val="00534E54"/>
    <w:pPr>
      <w:ind w:left="1600"/>
    </w:pPr>
  </w:style>
  <w:style w:type="paragraph" w:customStyle="1" w:styleId="ActionCaption">
    <w:name w:val="Action Caption"/>
    <w:basedOn w:val="Normal"/>
    <w:next w:val="Normal"/>
    <w:rsid w:val="00534E54"/>
    <w:pPr>
      <w:jc w:val="center"/>
    </w:pPr>
    <w:rPr>
      <w:b/>
      <w:i/>
      <w:iCs/>
      <w:color w:val="6EBB1F"/>
    </w:rPr>
  </w:style>
  <w:style w:type="paragraph" w:customStyle="1" w:styleId="TableTitle">
    <w:name w:val="Table Title"/>
    <w:basedOn w:val="Normal"/>
    <w:next w:val="Normal"/>
    <w:rsid w:val="00534E54"/>
    <w:pPr>
      <w:jc w:val="center"/>
    </w:pPr>
    <w:rPr>
      <w:rFonts w:ascii="Arial Narrow" w:hAnsi="Arial Narrow"/>
      <w:b/>
      <w:smallCaps/>
      <w:color w:val="6EBB1F"/>
      <w:sz w:val="24"/>
    </w:rPr>
  </w:style>
  <w:style w:type="character" w:styleId="FollowedHyperlink">
    <w:name w:val="FollowedHyperlink"/>
    <w:rsid w:val="00534E54"/>
    <w:rPr>
      <w:color w:val="800080"/>
      <w:u w:val="single"/>
    </w:rPr>
  </w:style>
  <w:style w:type="paragraph" w:customStyle="1" w:styleId="table">
    <w:name w:val="table"/>
    <w:basedOn w:val="Normal"/>
    <w:rsid w:val="006D7E53"/>
    <w:pPr>
      <w:spacing w:before="20" w:after="20"/>
    </w:pPr>
    <w:rPr>
      <w:rFonts w:cs="Times New Roman"/>
      <w:bCs/>
      <w:color w:val="000000"/>
      <w:szCs w:val="20"/>
    </w:rPr>
  </w:style>
  <w:style w:type="paragraph" w:customStyle="1" w:styleId="tableheading">
    <w:name w:val="table_heading"/>
    <w:basedOn w:val="Title"/>
    <w:rsid w:val="006D7E53"/>
    <w:pPr>
      <w:spacing w:before="0" w:after="120"/>
      <w:jc w:val="left"/>
      <w:outlineLvl w:val="9"/>
    </w:pPr>
    <w:rPr>
      <w:rFonts w:cs="Times New Roman"/>
      <w:bCs w:val="0"/>
      <w:color w:val="000000"/>
      <w:kern w:val="0"/>
      <w:sz w:val="20"/>
    </w:rPr>
  </w:style>
  <w:style w:type="paragraph" w:customStyle="1" w:styleId="Normal6ptspacing">
    <w:name w:val="Normal_6ptspacing"/>
    <w:basedOn w:val="Normal"/>
    <w:rsid w:val="006D7E53"/>
    <w:pPr>
      <w:spacing w:after="120"/>
      <w:jc w:val="both"/>
    </w:pPr>
    <w:rPr>
      <w:rFonts w:cs="Times New Roman"/>
      <w:bCs/>
      <w:color w:val="000000"/>
    </w:rPr>
  </w:style>
  <w:style w:type="paragraph" w:customStyle="1" w:styleId="NavigationPath">
    <w:name w:val="Navigation_Path"/>
    <w:basedOn w:val="Header"/>
    <w:rsid w:val="006D7E53"/>
    <w:pPr>
      <w:tabs>
        <w:tab w:val="clear" w:pos="4320"/>
        <w:tab w:val="clear" w:pos="8640"/>
      </w:tabs>
      <w:spacing w:after="60"/>
      <w:ind w:left="0"/>
      <w:jc w:val="both"/>
    </w:pPr>
    <w:rPr>
      <w:rFonts w:ascii="Arial" w:hAnsi="Arial" w:cs="Times New Roman"/>
      <w:b/>
      <w:color w:val="000000"/>
      <w:sz w:val="18"/>
    </w:rPr>
  </w:style>
  <w:style w:type="paragraph" w:styleId="BodyText">
    <w:name w:val="Body Text"/>
    <w:basedOn w:val="Normal"/>
    <w:rsid w:val="006D7E53"/>
    <w:pPr>
      <w:spacing w:before="60" w:after="60"/>
      <w:ind w:left="1700"/>
    </w:pPr>
    <w:rPr>
      <w:rFonts w:ascii="Verdana" w:hAnsi="Verdana" w:cs="Times New Roman"/>
      <w:szCs w:val="20"/>
    </w:rPr>
  </w:style>
  <w:style w:type="paragraph" w:customStyle="1" w:styleId="Bulleted">
    <w:name w:val="Bulleted"/>
    <w:basedOn w:val="Normal"/>
    <w:rsid w:val="006D7E53"/>
    <w:pPr>
      <w:numPr>
        <w:numId w:val="7"/>
      </w:numPr>
      <w:tabs>
        <w:tab w:val="clear" w:pos="1440"/>
      </w:tabs>
      <w:spacing w:before="60" w:after="60"/>
      <w:ind w:left="720" w:hanging="360"/>
      <w:jc w:val="both"/>
    </w:pPr>
    <w:rPr>
      <w:rFonts w:cs="Times New Roman"/>
      <w:bCs/>
      <w:color w:val="000000"/>
    </w:rPr>
  </w:style>
  <w:style w:type="paragraph" w:customStyle="1" w:styleId="Hints">
    <w:name w:val="Hints"/>
    <w:basedOn w:val="Normal"/>
    <w:rsid w:val="006D7E53"/>
    <w:pPr>
      <w:numPr>
        <w:numId w:val="8"/>
      </w:numPr>
      <w:spacing w:after="120"/>
      <w:ind w:left="360" w:hanging="360"/>
      <w:jc w:val="both"/>
    </w:pPr>
    <w:rPr>
      <w:rFonts w:cs="Times New Roman"/>
      <w:bCs/>
      <w:color w:val="000000"/>
    </w:rPr>
  </w:style>
  <w:style w:type="table" w:styleId="TableGrid">
    <w:name w:val="Table Grid"/>
    <w:basedOn w:val="TableNormal"/>
    <w:rsid w:val="006D7E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D7E53"/>
    <w:pPr>
      <w:spacing w:before="240" w:after="60"/>
      <w:jc w:val="center"/>
      <w:outlineLvl w:val="0"/>
    </w:pPr>
    <w:rPr>
      <w:b/>
      <w:bCs/>
      <w:kern w:val="28"/>
      <w:sz w:val="32"/>
      <w:szCs w:val="32"/>
    </w:rPr>
  </w:style>
  <w:style w:type="paragraph" w:styleId="BalloonText">
    <w:name w:val="Balloon Text"/>
    <w:basedOn w:val="Normal"/>
    <w:link w:val="BalloonTextChar"/>
    <w:rsid w:val="00015172"/>
    <w:rPr>
      <w:rFonts w:ascii="Tahoma" w:hAnsi="Tahoma" w:cs="Times New Roman"/>
      <w:sz w:val="16"/>
      <w:szCs w:val="16"/>
    </w:rPr>
  </w:style>
  <w:style w:type="character" w:customStyle="1" w:styleId="BalloonTextChar">
    <w:name w:val="Balloon Text Char"/>
    <w:link w:val="BalloonText"/>
    <w:rsid w:val="00015172"/>
    <w:rPr>
      <w:rFonts w:ascii="Tahoma" w:hAnsi="Tahoma" w:cs="Tahoma"/>
      <w:sz w:val="16"/>
      <w:szCs w:val="16"/>
    </w:rPr>
  </w:style>
  <w:style w:type="paragraph" w:styleId="NormalWeb">
    <w:name w:val="Normal (Web)"/>
    <w:basedOn w:val="Normal"/>
    <w:uiPriority w:val="99"/>
    <w:unhideWhenUsed/>
    <w:rsid w:val="002A36CE"/>
    <w:pPr>
      <w:spacing w:before="100" w:beforeAutospacing="1" w:after="100" w:afterAutospacing="1"/>
    </w:pPr>
    <w:rPr>
      <w:rFonts w:ascii="Times New Roman" w:eastAsiaTheme="minorEastAsia" w:hAnsi="Times New Roman" w:cs="Times New Roman"/>
      <w:sz w:val="24"/>
    </w:rPr>
  </w:style>
  <w:style w:type="paragraph" w:styleId="ListBullet">
    <w:name w:val="List Bullet"/>
    <w:basedOn w:val="Normal"/>
    <w:semiHidden/>
    <w:unhideWhenUsed/>
    <w:rsid w:val="00EC0C97"/>
    <w:pPr>
      <w:numPr>
        <w:numId w:val="12"/>
      </w:numPr>
      <w:tabs>
        <w:tab w:val="left" w:pos="288"/>
      </w:tabs>
      <w:ind w:left="936" w:hanging="288"/>
    </w:pPr>
    <w:rPr>
      <w:rFonts w:ascii="Times New Roman" w:hAnsi="Times New Roman" w:cs="Times New Roman"/>
      <w:sz w:val="24"/>
    </w:rPr>
  </w:style>
  <w:style w:type="paragraph" w:customStyle="1" w:styleId="Normal1">
    <w:name w:val="Normal1"/>
    <w:rsid w:val="00EC0C97"/>
    <w:rPr>
      <w:rFonts w:ascii="Cambria" w:eastAsia="Cambria" w:hAnsi="Cambria" w:cs="Cambria"/>
      <w:color w:val="000000"/>
      <w:sz w:val="24"/>
      <w:szCs w:val="22"/>
    </w:rPr>
  </w:style>
  <w:style w:type="character" w:styleId="CommentReference">
    <w:name w:val="annotation reference"/>
    <w:basedOn w:val="DefaultParagraphFont"/>
    <w:semiHidden/>
    <w:unhideWhenUsed/>
    <w:rsid w:val="00241596"/>
    <w:rPr>
      <w:sz w:val="16"/>
      <w:szCs w:val="16"/>
    </w:rPr>
  </w:style>
  <w:style w:type="paragraph" w:styleId="CommentText">
    <w:name w:val="annotation text"/>
    <w:basedOn w:val="Normal"/>
    <w:link w:val="CommentTextChar"/>
    <w:semiHidden/>
    <w:unhideWhenUsed/>
    <w:rsid w:val="00241596"/>
    <w:rPr>
      <w:szCs w:val="20"/>
    </w:rPr>
  </w:style>
  <w:style w:type="character" w:customStyle="1" w:styleId="CommentTextChar">
    <w:name w:val="Comment Text Char"/>
    <w:basedOn w:val="DefaultParagraphFont"/>
    <w:link w:val="CommentText"/>
    <w:semiHidden/>
    <w:rsid w:val="00241596"/>
    <w:rPr>
      <w:rFonts w:ascii="Arial" w:hAnsi="Arial" w:cs="Arial"/>
    </w:rPr>
  </w:style>
  <w:style w:type="paragraph" w:styleId="CommentSubject">
    <w:name w:val="annotation subject"/>
    <w:basedOn w:val="CommentText"/>
    <w:next w:val="CommentText"/>
    <w:link w:val="CommentSubjectChar"/>
    <w:semiHidden/>
    <w:unhideWhenUsed/>
    <w:rsid w:val="00241596"/>
    <w:rPr>
      <w:b/>
      <w:bCs/>
    </w:rPr>
  </w:style>
  <w:style w:type="character" w:customStyle="1" w:styleId="CommentSubjectChar">
    <w:name w:val="Comment Subject Char"/>
    <w:basedOn w:val="CommentTextChar"/>
    <w:link w:val="CommentSubject"/>
    <w:semiHidden/>
    <w:rsid w:val="00241596"/>
    <w:rPr>
      <w:rFonts w:ascii="Arial" w:hAnsi="Arial" w:cs="Arial"/>
      <w:b/>
      <w:bCs/>
    </w:rPr>
  </w:style>
  <w:style w:type="table" w:customStyle="1" w:styleId="PlainTable5">
    <w:name w:val="Plain Table 5"/>
    <w:basedOn w:val="TableNormal"/>
    <w:uiPriority w:val="45"/>
    <w:rsid w:val="007A3CC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7A3C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3">
    <w:name w:val="Grid Table 2 Accent 3"/>
    <w:basedOn w:val="TableNormal"/>
    <w:uiPriority w:val="47"/>
    <w:rsid w:val="007A3CC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
    <w:name w:val="Grid Table 6 Colorful"/>
    <w:basedOn w:val="TableNormal"/>
    <w:uiPriority w:val="51"/>
    <w:rsid w:val="007A3CC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6344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E41F01"/>
    <w:rPr>
      <w:i/>
      <w:iCs/>
    </w:rPr>
  </w:style>
  <w:style w:type="paragraph" w:styleId="Subtitle">
    <w:name w:val="Subtitle"/>
    <w:basedOn w:val="Normal"/>
    <w:next w:val="Normal"/>
    <w:link w:val="SubtitleChar"/>
    <w:qFormat/>
    <w:rsid w:val="00E41F0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41F01"/>
    <w:rPr>
      <w:rFonts w:asciiTheme="minorHAnsi" w:eastAsiaTheme="minorEastAsia" w:hAnsiTheme="minorHAnsi" w:cstheme="minorBidi"/>
      <w:color w:val="5A5A5A" w:themeColor="text1" w:themeTint="A5"/>
      <w:spacing w:val="15"/>
      <w:sz w:val="22"/>
      <w:szCs w:val="22"/>
    </w:rPr>
  </w:style>
  <w:style w:type="character" w:customStyle="1" w:styleId="im">
    <w:name w:val="im"/>
    <w:basedOn w:val="DefaultParagraphFont"/>
    <w:rsid w:val="00E9499F"/>
  </w:style>
  <w:style w:type="character" w:customStyle="1" w:styleId="apple-converted-space">
    <w:name w:val="apple-converted-space"/>
    <w:basedOn w:val="DefaultParagraphFont"/>
    <w:rsid w:val="00E949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E54"/>
    <w:rPr>
      <w:rFonts w:ascii="Arial" w:hAnsi="Arial" w:cs="Arial"/>
      <w:szCs w:val="24"/>
    </w:rPr>
  </w:style>
  <w:style w:type="paragraph" w:styleId="Heading1">
    <w:name w:val="heading 1"/>
    <w:basedOn w:val="Normal"/>
    <w:next w:val="Normal"/>
    <w:qFormat/>
    <w:rsid w:val="00534E54"/>
    <w:pPr>
      <w:pageBreakBefore/>
      <w:spacing w:before="240" w:after="240"/>
      <w:ind w:left="-720"/>
      <w:outlineLvl w:val="0"/>
    </w:pPr>
    <w:rPr>
      <w:rFonts w:ascii="Times New Roman" w:hAnsi="Times New Roman"/>
      <w:b/>
      <w:bCs/>
      <w:smallCaps/>
      <w:color w:val="0C2E82"/>
      <w:spacing w:val="20"/>
      <w:kern w:val="32"/>
      <w:sz w:val="40"/>
      <w:szCs w:val="32"/>
    </w:rPr>
  </w:style>
  <w:style w:type="paragraph" w:styleId="Heading2">
    <w:name w:val="heading 2"/>
    <w:basedOn w:val="Normal"/>
    <w:next w:val="Normal"/>
    <w:qFormat/>
    <w:rsid w:val="00534E54"/>
    <w:pPr>
      <w:spacing w:before="240" w:after="160"/>
      <w:ind w:left="-360"/>
      <w:outlineLvl w:val="1"/>
    </w:pPr>
    <w:rPr>
      <w:rFonts w:ascii="Times New Roman" w:hAnsi="Times New Roman"/>
      <w:b/>
      <w:bCs/>
      <w:iCs/>
      <w:smallCaps/>
      <w:color w:val="0C2E82"/>
      <w:spacing w:val="20"/>
      <w:kern w:val="16"/>
      <w:sz w:val="36"/>
      <w:szCs w:val="28"/>
    </w:rPr>
  </w:style>
  <w:style w:type="paragraph" w:styleId="Heading3">
    <w:name w:val="heading 3"/>
    <w:basedOn w:val="Heading2"/>
    <w:next w:val="Normal"/>
    <w:qFormat/>
    <w:rsid w:val="00534E54"/>
    <w:pPr>
      <w:spacing w:before="160" w:after="120"/>
      <w:ind w:left="-187"/>
      <w:outlineLvl w:val="2"/>
    </w:pPr>
    <w:rPr>
      <w:rFonts w:cs="Times New Roman"/>
      <w:bCs w:val="0"/>
      <w:iCs w:val="0"/>
      <w:spacing w:val="0"/>
      <w:kern w:val="0"/>
      <w:sz w:val="32"/>
      <w:szCs w:val="20"/>
    </w:rPr>
  </w:style>
  <w:style w:type="paragraph" w:styleId="Heading4">
    <w:name w:val="heading 4"/>
    <w:basedOn w:val="Normal"/>
    <w:next w:val="Normal"/>
    <w:qFormat/>
    <w:rsid w:val="00534E54"/>
    <w:pPr>
      <w:spacing w:before="120" w:after="60"/>
      <w:ind w:left="-97"/>
      <w:outlineLvl w:val="3"/>
    </w:pPr>
    <w:rPr>
      <w:rFonts w:ascii="Times New Roman" w:hAnsi="Times New Roman"/>
      <w:b/>
      <w:smallCaps/>
      <w:snapToGrid w:val="0"/>
      <w:color w:val="0C2E82"/>
      <w:sz w:val="28"/>
      <w:szCs w:val="20"/>
    </w:rPr>
  </w:style>
  <w:style w:type="paragraph" w:styleId="Heading5">
    <w:name w:val="heading 5"/>
    <w:basedOn w:val="Normal"/>
    <w:next w:val="Normal"/>
    <w:qFormat/>
    <w:rsid w:val="00534E54"/>
    <w:pPr>
      <w:spacing w:before="120" w:after="60"/>
      <w:outlineLvl w:val="4"/>
    </w:pPr>
    <w:rPr>
      <w:rFonts w:ascii="Times New Roman" w:hAnsi="Times New Roman"/>
      <w:b/>
      <w:smallCaps/>
      <w:color w:val="0C2E82"/>
      <w:kern w:val="32"/>
      <w:sz w:val="24"/>
      <w:szCs w:val="20"/>
    </w:rPr>
  </w:style>
  <w:style w:type="paragraph" w:styleId="Heading6">
    <w:name w:val="heading 6"/>
    <w:basedOn w:val="Normal"/>
    <w:next w:val="Normal"/>
    <w:qFormat/>
    <w:rsid w:val="00534E54"/>
    <w:pPr>
      <w:spacing w:before="120" w:after="60"/>
      <w:outlineLvl w:val="5"/>
    </w:pPr>
    <w:rPr>
      <w:rFonts w:ascii="Times New Roman" w:hAnsi="Times New Roman"/>
      <w:b/>
      <w:smallCaps/>
      <w:color w:val="0C2E82"/>
      <w:szCs w:val="20"/>
    </w:rPr>
  </w:style>
  <w:style w:type="paragraph" w:styleId="Heading7">
    <w:name w:val="heading 7"/>
    <w:basedOn w:val="Normal"/>
    <w:next w:val="Normal"/>
    <w:qFormat/>
    <w:rsid w:val="00534E54"/>
    <w:pPr>
      <w:tabs>
        <w:tab w:val="num" w:pos="660"/>
      </w:tabs>
      <w:spacing w:before="120" w:after="60"/>
      <w:outlineLvl w:val="6"/>
    </w:pPr>
    <w:rPr>
      <w:rFonts w:ascii="Times New Roman" w:hAnsi="Times New Roman"/>
      <w:smallCaps/>
      <w:color w:val="0C2E82"/>
      <w:szCs w:val="20"/>
    </w:rPr>
  </w:style>
  <w:style w:type="paragraph" w:styleId="Heading8">
    <w:name w:val="heading 8"/>
    <w:basedOn w:val="Normal"/>
    <w:next w:val="Normal"/>
    <w:qFormat/>
    <w:rsid w:val="00534E54"/>
    <w:pPr>
      <w:keepNext/>
      <w:ind w:right="60"/>
      <w:jc w:val="right"/>
      <w:outlineLvl w:val="7"/>
    </w:pPr>
    <w:rPr>
      <w:rFonts w:ascii="Century Gothic" w:hAnsi="Century Gothic"/>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534E54"/>
    <w:pPr>
      <w:tabs>
        <w:tab w:val="left" w:pos="480"/>
        <w:tab w:val="right" w:leader="dot" w:pos="8630"/>
      </w:tabs>
      <w:spacing w:before="160" w:after="100"/>
    </w:pPr>
    <w:rPr>
      <w:b/>
      <w:smallCaps/>
      <w:noProof/>
      <w:spacing w:val="20"/>
      <w:kern w:val="32"/>
    </w:rPr>
  </w:style>
  <w:style w:type="paragraph" w:styleId="TOC2">
    <w:name w:val="toc 2"/>
    <w:basedOn w:val="Normal"/>
    <w:next w:val="Normal"/>
    <w:uiPriority w:val="39"/>
    <w:rsid w:val="00534E54"/>
    <w:pPr>
      <w:spacing w:before="120" w:after="60"/>
      <w:ind w:left="245"/>
    </w:pPr>
    <w:rPr>
      <w:b/>
    </w:rPr>
  </w:style>
  <w:style w:type="paragraph" w:styleId="TOC3">
    <w:name w:val="toc 3"/>
    <w:basedOn w:val="Normal"/>
    <w:next w:val="Normal"/>
    <w:semiHidden/>
    <w:rsid w:val="00534E54"/>
    <w:pPr>
      <w:spacing w:before="60"/>
      <w:ind w:left="475"/>
    </w:pPr>
  </w:style>
  <w:style w:type="character" w:styleId="Hyperlink">
    <w:name w:val="Hyperlink"/>
    <w:uiPriority w:val="99"/>
    <w:rsid w:val="00534E54"/>
    <w:rPr>
      <w:color w:val="0000FF"/>
      <w:u w:val="single"/>
    </w:rPr>
  </w:style>
  <w:style w:type="paragraph" w:styleId="Footer">
    <w:name w:val="footer"/>
    <w:basedOn w:val="Normal"/>
    <w:rsid w:val="00534E54"/>
    <w:pPr>
      <w:tabs>
        <w:tab w:val="center" w:pos="4320"/>
        <w:tab w:val="right" w:pos="8640"/>
      </w:tabs>
    </w:pPr>
    <w:rPr>
      <w:i/>
      <w:sz w:val="16"/>
    </w:rPr>
  </w:style>
  <w:style w:type="paragraph" w:customStyle="1" w:styleId="TableColumnHeadingBlack">
    <w:name w:val="Table Column Heading Black"/>
    <w:basedOn w:val="TableColumnHeading"/>
    <w:next w:val="Normal"/>
    <w:rsid w:val="00534E54"/>
    <w:rPr>
      <w:color w:val="000000"/>
    </w:rPr>
  </w:style>
  <w:style w:type="paragraph" w:customStyle="1" w:styleId="TableColumnHeading">
    <w:name w:val="Table Column Heading"/>
    <w:basedOn w:val="Normal"/>
    <w:rsid w:val="00534E54"/>
    <w:pPr>
      <w:spacing w:before="60" w:after="60"/>
    </w:pPr>
    <w:rPr>
      <w:rFonts w:ascii="Arial Narrow" w:hAnsi="Arial Narrow"/>
      <w:b/>
      <w:smallCaps/>
      <w:color w:val="FFFFFF"/>
    </w:rPr>
  </w:style>
  <w:style w:type="paragraph" w:customStyle="1" w:styleId="Paragraphbeforeabullet">
    <w:name w:val="Paragraph before a bullet"/>
    <w:basedOn w:val="Normal"/>
    <w:rsid w:val="00534E54"/>
    <w:pPr>
      <w:spacing w:after="100"/>
    </w:pPr>
  </w:style>
  <w:style w:type="paragraph" w:customStyle="1" w:styleId="Bullet1">
    <w:name w:val="Bullet 1"/>
    <w:basedOn w:val="Normal"/>
    <w:rsid w:val="00534E54"/>
    <w:pPr>
      <w:numPr>
        <w:numId w:val="9"/>
      </w:numPr>
      <w:tabs>
        <w:tab w:val="left" w:pos="360"/>
      </w:tabs>
    </w:pPr>
  </w:style>
  <w:style w:type="paragraph" w:customStyle="1" w:styleId="ResumeHeading1">
    <w:name w:val="Resume Heading 1"/>
    <w:basedOn w:val="Normal"/>
    <w:next w:val="ResumeHeadingTitle"/>
    <w:rsid w:val="00534E54"/>
    <w:pPr>
      <w:keepNext/>
      <w:pageBreakBefore/>
      <w:spacing w:before="240" w:after="60"/>
    </w:pPr>
    <w:rPr>
      <w:rFonts w:ascii="Times New Roman" w:hAnsi="Times New Roman"/>
      <w:b/>
      <w:bCs/>
      <w:smallCaps/>
      <w:color w:val="0C2E82"/>
      <w:spacing w:val="20"/>
      <w:kern w:val="32"/>
      <w:sz w:val="40"/>
    </w:rPr>
  </w:style>
  <w:style w:type="paragraph" w:customStyle="1" w:styleId="ResumeHeadingTitle">
    <w:name w:val="Resume Heading Title"/>
    <w:basedOn w:val="Normal"/>
    <w:next w:val="Normal"/>
    <w:rsid w:val="00534E54"/>
    <w:pPr>
      <w:suppressAutoHyphens/>
      <w:jc w:val="both"/>
    </w:pPr>
    <w:rPr>
      <w:rFonts w:ascii="Times New Roman" w:hAnsi="Times New Roman"/>
      <w:b/>
      <w:bCs/>
      <w:smallCaps/>
      <w:color w:val="0C2E82"/>
      <w:spacing w:val="-3"/>
      <w:sz w:val="32"/>
    </w:rPr>
  </w:style>
  <w:style w:type="paragraph" w:customStyle="1" w:styleId="ResumeHeading2">
    <w:name w:val="Resume Heading 2"/>
    <w:basedOn w:val="Normal"/>
    <w:rsid w:val="00534E54"/>
    <w:pPr>
      <w:keepNext/>
      <w:pBdr>
        <w:bottom w:val="single" w:sz="8" w:space="1" w:color="6EBB1F"/>
      </w:pBdr>
      <w:spacing w:before="240" w:after="120"/>
    </w:pPr>
    <w:rPr>
      <w:b/>
      <w:bCs/>
      <w:smallCaps/>
      <w:noProof/>
      <w:color w:val="0C2E82"/>
      <w:sz w:val="28"/>
    </w:rPr>
  </w:style>
  <w:style w:type="paragraph" w:customStyle="1" w:styleId="Bullet2">
    <w:name w:val="Bullet 2"/>
    <w:basedOn w:val="Bullet1"/>
    <w:rsid w:val="00534E54"/>
    <w:pPr>
      <w:numPr>
        <w:numId w:val="1"/>
      </w:numPr>
      <w:tabs>
        <w:tab w:val="clear" w:pos="360"/>
        <w:tab w:val="left" w:pos="540"/>
      </w:tabs>
      <w:ind w:left="547" w:hanging="187"/>
    </w:pPr>
  </w:style>
  <w:style w:type="paragraph" w:customStyle="1" w:styleId="Questions">
    <w:name w:val="Questions"/>
    <w:basedOn w:val="Normal"/>
    <w:next w:val="Normal"/>
    <w:rsid w:val="00534E54"/>
    <w:pPr>
      <w:pBdr>
        <w:top w:val="single" w:sz="4" w:space="1" w:color="0C2E82"/>
        <w:left w:val="single" w:sz="4" w:space="4" w:color="0C2E82"/>
        <w:bottom w:val="single" w:sz="4" w:space="1" w:color="0C2E82"/>
        <w:right w:val="single" w:sz="4" w:space="4" w:color="0C2E82"/>
      </w:pBdr>
      <w:shd w:val="clear" w:color="auto" w:fill="ECEAF4"/>
    </w:pPr>
  </w:style>
  <w:style w:type="paragraph" w:customStyle="1" w:styleId="CoverPage">
    <w:name w:val="Cover Page"/>
    <w:basedOn w:val="Normal"/>
    <w:rsid w:val="00534E54"/>
    <w:pPr>
      <w:keepNext/>
      <w:jc w:val="center"/>
      <w:outlineLvl w:val="0"/>
    </w:pPr>
    <w:rPr>
      <w:b/>
      <w:bCs/>
      <w:smallCaps/>
      <w:spacing w:val="20"/>
      <w:kern w:val="32"/>
      <w:sz w:val="64"/>
      <w:szCs w:val="32"/>
    </w:rPr>
  </w:style>
  <w:style w:type="paragraph" w:customStyle="1" w:styleId="CoverPageTitle">
    <w:name w:val="Cover Page Title"/>
    <w:basedOn w:val="CoverPage"/>
    <w:rsid w:val="00534E54"/>
    <w:rPr>
      <w:sz w:val="48"/>
    </w:rPr>
  </w:style>
  <w:style w:type="paragraph" w:customStyle="1" w:styleId="Bullet3">
    <w:name w:val="Bullet 3"/>
    <w:basedOn w:val="Normal"/>
    <w:rsid w:val="00534E54"/>
    <w:pPr>
      <w:numPr>
        <w:numId w:val="3"/>
      </w:numPr>
      <w:tabs>
        <w:tab w:val="clear" w:pos="900"/>
        <w:tab w:val="left" w:pos="720"/>
      </w:tabs>
      <w:ind w:left="734" w:hanging="187"/>
    </w:pPr>
  </w:style>
  <w:style w:type="paragraph" w:customStyle="1" w:styleId="Bulletw5SpacesAfter">
    <w:name w:val="Bullet w/5 Spaces After"/>
    <w:basedOn w:val="Bullet1"/>
    <w:rsid w:val="00534E54"/>
    <w:pPr>
      <w:numPr>
        <w:numId w:val="2"/>
      </w:numPr>
      <w:spacing w:after="100"/>
      <w:ind w:left="374" w:hanging="187"/>
    </w:pPr>
  </w:style>
  <w:style w:type="paragraph" w:customStyle="1" w:styleId="TableText">
    <w:name w:val="Table Text"/>
    <w:basedOn w:val="Normal"/>
    <w:rsid w:val="00534E54"/>
    <w:rPr>
      <w:rFonts w:ascii="Arial Narrow" w:hAnsi="Arial Narrow"/>
    </w:rPr>
  </w:style>
  <w:style w:type="paragraph" w:customStyle="1" w:styleId="TableBullet1">
    <w:name w:val="Table Bullet 1"/>
    <w:basedOn w:val="TableText"/>
    <w:rsid w:val="00534E54"/>
    <w:pPr>
      <w:numPr>
        <w:numId w:val="4"/>
      </w:numPr>
      <w:tabs>
        <w:tab w:val="clear" w:pos="720"/>
        <w:tab w:val="num" w:pos="360"/>
      </w:tabs>
      <w:ind w:left="360" w:hanging="180"/>
    </w:pPr>
  </w:style>
  <w:style w:type="paragraph" w:customStyle="1" w:styleId="TableBullet2">
    <w:name w:val="Table Bullet 2"/>
    <w:basedOn w:val="TableText"/>
    <w:rsid w:val="00534E54"/>
    <w:pPr>
      <w:numPr>
        <w:numId w:val="5"/>
      </w:numPr>
      <w:tabs>
        <w:tab w:val="clear" w:pos="720"/>
        <w:tab w:val="num" w:pos="540"/>
      </w:tabs>
      <w:ind w:left="540" w:hanging="180"/>
    </w:pPr>
  </w:style>
  <w:style w:type="paragraph" w:customStyle="1" w:styleId="ResumeBullet1">
    <w:name w:val="Resume Bullet 1"/>
    <w:basedOn w:val="Bullet1"/>
    <w:rsid w:val="00534E54"/>
    <w:pPr>
      <w:numPr>
        <w:numId w:val="6"/>
      </w:numPr>
      <w:tabs>
        <w:tab w:val="clear" w:pos="360"/>
        <w:tab w:val="clear" w:pos="547"/>
        <w:tab w:val="left" w:pos="180"/>
      </w:tabs>
      <w:ind w:left="187" w:hanging="187"/>
    </w:pPr>
    <w:rPr>
      <w:bCs/>
    </w:rPr>
  </w:style>
  <w:style w:type="paragraph" w:customStyle="1" w:styleId="SkillsHeading">
    <w:name w:val="Skills Heading"/>
    <w:basedOn w:val="Normal"/>
    <w:rsid w:val="00534E54"/>
    <w:pPr>
      <w:spacing w:before="120" w:after="60"/>
    </w:pPr>
    <w:rPr>
      <w:b/>
      <w:bCs/>
      <w:smallCaps/>
      <w:color w:val="0C2E82"/>
    </w:rPr>
  </w:style>
  <w:style w:type="paragraph" w:styleId="Header">
    <w:name w:val="header"/>
    <w:basedOn w:val="Normal"/>
    <w:rsid w:val="00534E54"/>
    <w:pPr>
      <w:tabs>
        <w:tab w:val="center" w:pos="4320"/>
        <w:tab w:val="right" w:pos="8640"/>
      </w:tabs>
      <w:ind w:left="-907"/>
    </w:pPr>
    <w:rPr>
      <w:rFonts w:ascii="Arial Narrow" w:hAnsi="Arial Narrow"/>
    </w:rPr>
  </w:style>
  <w:style w:type="paragraph" w:customStyle="1" w:styleId="Quotes">
    <w:name w:val="Quotes"/>
    <w:basedOn w:val="Questions"/>
    <w:next w:val="Normal"/>
    <w:rsid w:val="00534E54"/>
    <w:pPr>
      <w:pBdr>
        <w:top w:val="single" w:sz="4" w:space="1" w:color="6EBB1F" w:shadow="1"/>
        <w:left w:val="single" w:sz="4" w:space="4" w:color="6EBB1F" w:shadow="1"/>
        <w:bottom w:val="single" w:sz="4" w:space="1" w:color="6EBB1F" w:shadow="1"/>
        <w:right w:val="single" w:sz="4" w:space="4" w:color="6EBB1F" w:shadow="1"/>
      </w:pBdr>
      <w:shd w:val="clear" w:color="auto" w:fill="FFFFFF"/>
    </w:pPr>
  </w:style>
  <w:style w:type="paragraph" w:styleId="TOC4">
    <w:name w:val="toc 4"/>
    <w:basedOn w:val="Normal"/>
    <w:next w:val="Normal"/>
    <w:autoRedefine/>
    <w:semiHidden/>
    <w:rsid w:val="00534E54"/>
    <w:pPr>
      <w:ind w:left="600"/>
    </w:pPr>
  </w:style>
  <w:style w:type="paragraph" w:styleId="TOC5">
    <w:name w:val="toc 5"/>
    <w:basedOn w:val="Normal"/>
    <w:next w:val="Normal"/>
    <w:autoRedefine/>
    <w:semiHidden/>
    <w:rsid w:val="00534E54"/>
    <w:pPr>
      <w:ind w:left="800"/>
    </w:pPr>
  </w:style>
  <w:style w:type="paragraph" w:styleId="TOC6">
    <w:name w:val="toc 6"/>
    <w:basedOn w:val="Normal"/>
    <w:next w:val="Normal"/>
    <w:autoRedefine/>
    <w:semiHidden/>
    <w:rsid w:val="00534E54"/>
    <w:pPr>
      <w:ind w:left="1000"/>
    </w:pPr>
  </w:style>
  <w:style w:type="paragraph" w:styleId="TOC7">
    <w:name w:val="toc 7"/>
    <w:basedOn w:val="Normal"/>
    <w:next w:val="Normal"/>
    <w:autoRedefine/>
    <w:semiHidden/>
    <w:rsid w:val="00534E54"/>
    <w:pPr>
      <w:ind w:left="1200"/>
    </w:pPr>
  </w:style>
  <w:style w:type="paragraph" w:styleId="TOC8">
    <w:name w:val="toc 8"/>
    <w:basedOn w:val="Normal"/>
    <w:next w:val="Normal"/>
    <w:autoRedefine/>
    <w:semiHidden/>
    <w:rsid w:val="00534E54"/>
    <w:pPr>
      <w:ind w:left="1400"/>
    </w:pPr>
  </w:style>
  <w:style w:type="paragraph" w:styleId="TOC9">
    <w:name w:val="toc 9"/>
    <w:basedOn w:val="Normal"/>
    <w:next w:val="Normal"/>
    <w:autoRedefine/>
    <w:semiHidden/>
    <w:rsid w:val="00534E54"/>
    <w:pPr>
      <w:ind w:left="1600"/>
    </w:pPr>
  </w:style>
  <w:style w:type="paragraph" w:customStyle="1" w:styleId="ActionCaption">
    <w:name w:val="Action Caption"/>
    <w:basedOn w:val="Normal"/>
    <w:next w:val="Normal"/>
    <w:rsid w:val="00534E54"/>
    <w:pPr>
      <w:jc w:val="center"/>
    </w:pPr>
    <w:rPr>
      <w:b/>
      <w:i/>
      <w:iCs/>
      <w:color w:val="6EBB1F"/>
    </w:rPr>
  </w:style>
  <w:style w:type="paragraph" w:customStyle="1" w:styleId="TableTitle">
    <w:name w:val="Table Title"/>
    <w:basedOn w:val="Normal"/>
    <w:next w:val="Normal"/>
    <w:rsid w:val="00534E54"/>
    <w:pPr>
      <w:jc w:val="center"/>
    </w:pPr>
    <w:rPr>
      <w:rFonts w:ascii="Arial Narrow" w:hAnsi="Arial Narrow"/>
      <w:b/>
      <w:smallCaps/>
      <w:color w:val="6EBB1F"/>
      <w:sz w:val="24"/>
    </w:rPr>
  </w:style>
  <w:style w:type="character" w:styleId="FollowedHyperlink">
    <w:name w:val="FollowedHyperlink"/>
    <w:rsid w:val="00534E54"/>
    <w:rPr>
      <w:color w:val="800080"/>
      <w:u w:val="single"/>
    </w:rPr>
  </w:style>
  <w:style w:type="paragraph" w:customStyle="1" w:styleId="table">
    <w:name w:val="table"/>
    <w:basedOn w:val="Normal"/>
    <w:rsid w:val="006D7E53"/>
    <w:pPr>
      <w:spacing w:before="20" w:after="20"/>
    </w:pPr>
    <w:rPr>
      <w:rFonts w:cs="Times New Roman"/>
      <w:bCs/>
      <w:color w:val="000000"/>
      <w:szCs w:val="20"/>
    </w:rPr>
  </w:style>
  <w:style w:type="paragraph" w:customStyle="1" w:styleId="tableheading">
    <w:name w:val="table_heading"/>
    <w:basedOn w:val="Title"/>
    <w:rsid w:val="006D7E53"/>
    <w:pPr>
      <w:spacing w:before="0" w:after="120"/>
      <w:jc w:val="left"/>
      <w:outlineLvl w:val="9"/>
    </w:pPr>
    <w:rPr>
      <w:rFonts w:cs="Times New Roman"/>
      <w:bCs w:val="0"/>
      <w:color w:val="000000"/>
      <w:kern w:val="0"/>
      <w:sz w:val="20"/>
    </w:rPr>
  </w:style>
  <w:style w:type="paragraph" w:customStyle="1" w:styleId="Normal6ptspacing">
    <w:name w:val="Normal_6ptspacing"/>
    <w:basedOn w:val="Normal"/>
    <w:rsid w:val="006D7E53"/>
    <w:pPr>
      <w:spacing w:after="120"/>
      <w:jc w:val="both"/>
    </w:pPr>
    <w:rPr>
      <w:rFonts w:cs="Times New Roman"/>
      <w:bCs/>
      <w:color w:val="000000"/>
    </w:rPr>
  </w:style>
  <w:style w:type="paragraph" w:customStyle="1" w:styleId="NavigationPath">
    <w:name w:val="Navigation_Path"/>
    <w:basedOn w:val="Header"/>
    <w:rsid w:val="006D7E53"/>
    <w:pPr>
      <w:tabs>
        <w:tab w:val="clear" w:pos="4320"/>
        <w:tab w:val="clear" w:pos="8640"/>
      </w:tabs>
      <w:spacing w:after="60"/>
      <w:ind w:left="0"/>
      <w:jc w:val="both"/>
    </w:pPr>
    <w:rPr>
      <w:rFonts w:ascii="Arial" w:hAnsi="Arial" w:cs="Times New Roman"/>
      <w:b/>
      <w:color w:val="000000"/>
      <w:sz w:val="18"/>
    </w:rPr>
  </w:style>
  <w:style w:type="paragraph" w:styleId="BodyText">
    <w:name w:val="Body Text"/>
    <w:basedOn w:val="Normal"/>
    <w:rsid w:val="006D7E53"/>
    <w:pPr>
      <w:spacing w:before="60" w:after="60"/>
      <w:ind w:left="1700"/>
    </w:pPr>
    <w:rPr>
      <w:rFonts w:ascii="Verdana" w:hAnsi="Verdana" w:cs="Times New Roman"/>
      <w:szCs w:val="20"/>
    </w:rPr>
  </w:style>
  <w:style w:type="paragraph" w:customStyle="1" w:styleId="Bulleted">
    <w:name w:val="Bulleted"/>
    <w:basedOn w:val="Normal"/>
    <w:rsid w:val="006D7E53"/>
    <w:pPr>
      <w:numPr>
        <w:numId w:val="7"/>
      </w:numPr>
      <w:tabs>
        <w:tab w:val="clear" w:pos="1440"/>
      </w:tabs>
      <w:spacing w:before="60" w:after="60"/>
      <w:ind w:left="720" w:hanging="360"/>
      <w:jc w:val="both"/>
    </w:pPr>
    <w:rPr>
      <w:rFonts w:cs="Times New Roman"/>
      <w:bCs/>
      <w:color w:val="000000"/>
    </w:rPr>
  </w:style>
  <w:style w:type="paragraph" w:customStyle="1" w:styleId="Hints">
    <w:name w:val="Hints"/>
    <w:basedOn w:val="Normal"/>
    <w:rsid w:val="006D7E53"/>
    <w:pPr>
      <w:numPr>
        <w:numId w:val="8"/>
      </w:numPr>
      <w:spacing w:after="120"/>
      <w:ind w:left="360" w:hanging="360"/>
      <w:jc w:val="both"/>
    </w:pPr>
    <w:rPr>
      <w:rFonts w:cs="Times New Roman"/>
      <w:bCs/>
      <w:color w:val="000000"/>
    </w:rPr>
  </w:style>
  <w:style w:type="table" w:styleId="TableGrid">
    <w:name w:val="Table Grid"/>
    <w:basedOn w:val="TableNormal"/>
    <w:rsid w:val="006D7E5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6D7E53"/>
    <w:pPr>
      <w:spacing w:before="240" w:after="60"/>
      <w:jc w:val="center"/>
      <w:outlineLvl w:val="0"/>
    </w:pPr>
    <w:rPr>
      <w:b/>
      <w:bCs/>
      <w:kern w:val="28"/>
      <w:sz w:val="32"/>
      <w:szCs w:val="32"/>
    </w:rPr>
  </w:style>
  <w:style w:type="paragraph" w:styleId="BalloonText">
    <w:name w:val="Balloon Text"/>
    <w:basedOn w:val="Normal"/>
    <w:link w:val="BalloonTextChar"/>
    <w:rsid w:val="00015172"/>
    <w:rPr>
      <w:rFonts w:ascii="Tahoma" w:hAnsi="Tahoma" w:cs="Times New Roman"/>
      <w:sz w:val="16"/>
      <w:szCs w:val="16"/>
    </w:rPr>
  </w:style>
  <w:style w:type="character" w:customStyle="1" w:styleId="BalloonTextChar">
    <w:name w:val="Balloon Text Char"/>
    <w:link w:val="BalloonText"/>
    <w:rsid w:val="00015172"/>
    <w:rPr>
      <w:rFonts w:ascii="Tahoma" w:hAnsi="Tahoma" w:cs="Tahoma"/>
      <w:sz w:val="16"/>
      <w:szCs w:val="16"/>
    </w:rPr>
  </w:style>
  <w:style w:type="paragraph" w:styleId="NormalWeb">
    <w:name w:val="Normal (Web)"/>
    <w:basedOn w:val="Normal"/>
    <w:uiPriority w:val="99"/>
    <w:unhideWhenUsed/>
    <w:rsid w:val="002A36CE"/>
    <w:pPr>
      <w:spacing w:before="100" w:beforeAutospacing="1" w:after="100" w:afterAutospacing="1"/>
    </w:pPr>
    <w:rPr>
      <w:rFonts w:ascii="Times New Roman" w:eastAsiaTheme="minorEastAsia" w:hAnsi="Times New Roman" w:cs="Times New Roman"/>
      <w:sz w:val="24"/>
    </w:rPr>
  </w:style>
  <w:style w:type="paragraph" w:styleId="ListBullet">
    <w:name w:val="List Bullet"/>
    <w:basedOn w:val="Normal"/>
    <w:semiHidden/>
    <w:unhideWhenUsed/>
    <w:rsid w:val="00EC0C97"/>
    <w:pPr>
      <w:numPr>
        <w:numId w:val="12"/>
      </w:numPr>
      <w:tabs>
        <w:tab w:val="left" w:pos="288"/>
      </w:tabs>
      <w:ind w:left="936" w:hanging="288"/>
    </w:pPr>
    <w:rPr>
      <w:rFonts w:ascii="Times New Roman" w:hAnsi="Times New Roman" w:cs="Times New Roman"/>
      <w:sz w:val="24"/>
    </w:rPr>
  </w:style>
  <w:style w:type="paragraph" w:customStyle="1" w:styleId="Normal1">
    <w:name w:val="Normal1"/>
    <w:rsid w:val="00EC0C97"/>
    <w:rPr>
      <w:rFonts w:ascii="Cambria" w:eastAsia="Cambria" w:hAnsi="Cambria" w:cs="Cambria"/>
      <w:color w:val="000000"/>
      <w:sz w:val="24"/>
      <w:szCs w:val="22"/>
    </w:rPr>
  </w:style>
  <w:style w:type="character" w:styleId="CommentReference">
    <w:name w:val="annotation reference"/>
    <w:basedOn w:val="DefaultParagraphFont"/>
    <w:semiHidden/>
    <w:unhideWhenUsed/>
    <w:rsid w:val="00241596"/>
    <w:rPr>
      <w:sz w:val="16"/>
      <w:szCs w:val="16"/>
    </w:rPr>
  </w:style>
  <w:style w:type="paragraph" w:styleId="CommentText">
    <w:name w:val="annotation text"/>
    <w:basedOn w:val="Normal"/>
    <w:link w:val="CommentTextChar"/>
    <w:semiHidden/>
    <w:unhideWhenUsed/>
    <w:rsid w:val="00241596"/>
    <w:rPr>
      <w:szCs w:val="20"/>
    </w:rPr>
  </w:style>
  <w:style w:type="character" w:customStyle="1" w:styleId="CommentTextChar">
    <w:name w:val="Comment Text Char"/>
    <w:basedOn w:val="DefaultParagraphFont"/>
    <w:link w:val="CommentText"/>
    <w:semiHidden/>
    <w:rsid w:val="00241596"/>
    <w:rPr>
      <w:rFonts w:ascii="Arial" w:hAnsi="Arial" w:cs="Arial"/>
    </w:rPr>
  </w:style>
  <w:style w:type="paragraph" w:styleId="CommentSubject">
    <w:name w:val="annotation subject"/>
    <w:basedOn w:val="CommentText"/>
    <w:next w:val="CommentText"/>
    <w:link w:val="CommentSubjectChar"/>
    <w:semiHidden/>
    <w:unhideWhenUsed/>
    <w:rsid w:val="00241596"/>
    <w:rPr>
      <w:b/>
      <w:bCs/>
    </w:rPr>
  </w:style>
  <w:style w:type="character" w:customStyle="1" w:styleId="CommentSubjectChar">
    <w:name w:val="Comment Subject Char"/>
    <w:basedOn w:val="CommentTextChar"/>
    <w:link w:val="CommentSubject"/>
    <w:semiHidden/>
    <w:rsid w:val="00241596"/>
    <w:rPr>
      <w:rFonts w:ascii="Arial" w:hAnsi="Arial" w:cs="Arial"/>
      <w:b/>
      <w:bCs/>
    </w:rPr>
  </w:style>
  <w:style w:type="table" w:customStyle="1" w:styleId="PlainTable5">
    <w:name w:val="Plain Table 5"/>
    <w:basedOn w:val="TableNormal"/>
    <w:uiPriority w:val="45"/>
    <w:rsid w:val="007A3CC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TableNormal"/>
    <w:uiPriority w:val="46"/>
    <w:rsid w:val="007A3CC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3">
    <w:name w:val="Grid Table 2 Accent 3"/>
    <w:basedOn w:val="TableNormal"/>
    <w:uiPriority w:val="47"/>
    <w:rsid w:val="007A3CC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
    <w:name w:val="Grid Table 6 Colorful"/>
    <w:basedOn w:val="TableNormal"/>
    <w:uiPriority w:val="51"/>
    <w:rsid w:val="007A3CC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Light">
    <w:name w:val="Grid Table Light"/>
    <w:basedOn w:val="TableNormal"/>
    <w:uiPriority w:val="40"/>
    <w:rsid w:val="006344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E41F01"/>
    <w:rPr>
      <w:i/>
      <w:iCs/>
    </w:rPr>
  </w:style>
  <w:style w:type="paragraph" w:styleId="Subtitle">
    <w:name w:val="Subtitle"/>
    <w:basedOn w:val="Normal"/>
    <w:next w:val="Normal"/>
    <w:link w:val="SubtitleChar"/>
    <w:qFormat/>
    <w:rsid w:val="00E41F0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41F01"/>
    <w:rPr>
      <w:rFonts w:asciiTheme="minorHAnsi" w:eastAsiaTheme="minorEastAsia" w:hAnsiTheme="minorHAnsi" w:cstheme="minorBidi"/>
      <w:color w:val="5A5A5A" w:themeColor="text1" w:themeTint="A5"/>
      <w:spacing w:val="15"/>
      <w:sz w:val="22"/>
      <w:szCs w:val="22"/>
    </w:rPr>
  </w:style>
  <w:style w:type="character" w:customStyle="1" w:styleId="im">
    <w:name w:val="im"/>
    <w:basedOn w:val="DefaultParagraphFont"/>
    <w:rsid w:val="00E9499F"/>
  </w:style>
  <w:style w:type="character" w:customStyle="1" w:styleId="apple-converted-space">
    <w:name w:val="apple-converted-space"/>
    <w:basedOn w:val="DefaultParagraphFont"/>
    <w:rsid w:val="00E949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546618">
      <w:bodyDiv w:val="1"/>
      <w:marLeft w:val="0"/>
      <w:marRight w:val="0"/>
      <w:marTop w:val="0"/>
      <w:marBottom w:val="0"/>
      <w:divBdr>
        <w:top w:val="none" w:sz="0" w:space="0" w:color="auto"/>
        <w:left w:val="none" w:sz="0" w:space="0" w:color="auto"/>
        <w:bottom w:val="none" w:sz="0" w:space="0" w:color="auto"/>
        <w:right w:val="none" w:sz="0" w:space="0" w:color="auto"/>
      </w:divBdr>
    </w:div>
    <w:div w:id="415904329">
      <w:bodyDiv w:val="1"/>
      <w:marLeft w:val="0"/>
      <w:marRight w:val="0"/>
      <w:marTop w:val="0"/>
      <w:marBottom w:val="0"/>
      <w:divBdr>
        <w:top w:val="none" w:sz="0" w:space="0" w:color="auto"/>
        <w:left w:val="none" w:sz="0" w:space="0" w:color="auto"/>
        <w:bottom w:val="none" w:sz="0" w:space="0" w:color="auto"/>
        <w:right w:val="none" w:sz="0" w:space="0" w:color="auto"/>
      </w:divBdr>
    </w:div>
    <w:div w:id="639194311">
      <w:bodyDiv w:val="1"/>
      <w:marLeft w:val="0"/>
      <w:marRight w:val="0"/>
      <w:marTop w:val="0"/>
      <w:marBottom w:val="0"/>
      <w:divBdr>
        <w:top w:val="none" w:sz="0" w:space="0" w:color="auto"/>
        <w:left w:val="none" w:sz="0" w:space="0" w:color="auto"/>
        <w:bottom w:val="none" w:sz="0" w:space="0" w:color="auto"/>
        <w:right w:val="none" w:sz="0" w:space="0" w:color="auto"/>
      </w:divBdr>
      <w:divsChild>
        <w:div w:id="1928029747">
          <w:marLeft w:val="0"/>
          <w:marRight w:val="0"/>
          <w:marTop w:val="0"/>
          <w:marBottom w:val="0"/>
          <w:divBdr>
            <w:top w:val="none" w:sz="0" w:space="0" w:color="auto"/>
            <w:left w:val="none" w:sz="0" w:space="0" w:color="auto"/>
            <w:bottom w:val="none" w:sz="0" w:space="0" w:color="auto"/>
            <w:right w:val="none" w:sz="0" w:space="0" w:color="auto"/>
          </w:divBdr>
        </w:div>
        <w:div w:id="1239291146">
          <w:marLeft w:val="0"/>
          <w:marRight w:val="0"/>
          <w:marTop w:val="0"/>
          <w:marBottom w:val="0"/>
          <w:divBdr>
            <w:top w:val="none" w:sz="0" w:space="0" w:color="auto"/>
            <w:left w:val="none" w:sz="0" w:space="0" w:color="auto"/>
            <w:bottom w:val="none" w:sz="0" w:space="0" w:color="auto"/>
            <w:right w:val="none" w:sz="0" w:space="0" w:color="auto"/>
          </w:divBdr>
        </w:div>
        <w:div w:id="765467488">
          <w:marLeft w:val="0"/>
          <w:marRight w:val="0"/>
          <w:marTop w:val="0"/>
          <w:marBottom w:val="0"/>
          <w:divBdr>
            <w:top w:val="none" w:sz="0" w:space="0" w:color="auto"/>
            <w:left w:val="none" w:sz="0" w:space="0" w:color="auto"/>
            <w:bottom w:val="none" w:sz="0" w:space="0" w:color="auto"/>
            <w:right w:val="none" w:sz="0" w:space="0" w:color="auto"/>
          </w:divBdr>
        </w:div>
        <w:div w:id="1088841526">
          <w:marLeft w:val="0"/>
          <w:marRight w:val="0"/>
          <w:marTop w:val="0"/>
          <w:marBottom w:val="0"/>
          <w:divBdr>
            <w:top w:val="none" w:sz="0" w:space="0" w:color="auto"/>
            <w:left w:val="none" w:sz="0" w:space="0" w:color="auto"/>
            <w:bottom w:val="none" w:sz="0" w:space="0" w:color="auto"/>
            <w:right w:val="none" w:sz="0" w:space="0" w:color="auto"/>
          </w:divBdr>
        </w:div>
        <w:div w:id="514075251">
          <w:marLeft w:val="0"/>
          <w:marRight w:val="0"/>
          <w:marTop w:val="0"/>
          <w:marBottom w:val="0"/>
          <w:divBdr>
            <w:top w:val="none" w:sz="0" w:space="0" w:color="auto"/>
            <w:left w:val="none" w:sz="0" w:space="0" w:color="auto"/>
            <w:bottom w:val="none" w:sz="0" w:space="0" w:color="auto"/>
            <w:right w:val="none" w:sz="0" w:space="0" w:color="auto"/>
          </w:divBdr>
        </w:div>
        <w:div w:id="164513953">
          <w:marLeft w:val="0"/>
          <w:marRight w:val="0"/>
          <w:marTop w:val="0"/>
          <w:marBottom w:val="0"/>
          <w:divBdr>
            <w:top w:val="none" w:sz="0" w:space="0" w:color="auto"/>
            <w:left w:val="none" w:sz="0" w:space="0" w:color="auto"/>
            <w:bottom w:val="none" w:sz="0" w:space="0" w:color="auto"/>
            <w:right w:val="none" w:sz="0" w:space="0" w:color="auto"/>
          </w:divBdr>
        </w:div>
        <w:div w:id="1575047158">
          <w:marLeft w:val="0"/>
          <w:marRight w:val="0"/>
          <w:marTop w:val="0"/>
          <w:marBottom w:val="0"/>
          <w:divBdr>
            <w:top w:val="none" w:sz="0" w:space="0" w:color="auto"/>
            <w:left w:val="none" w:sz="0" w:space="0" w:color="auto"/>
            <w:bottom w:val="none" w:sz="0" w:space="0" w:color="auto"/>
            <w:right w:val="none" w:sz="0" w:space="0" w:color="auto"/>
          </w:divBdr>
        </w:div>
        <w:div w:id="1039091010">
          <w:marLeft w:val="0"/>
          <w:marRight w:val="0"/>
          <w:marTop w:val="0"/>
          <w:marBottom w:val="0"/>
          <w:divBdr>
            <w:top w:val="none" w:sz="0" w:space="0" w:color="auto"/>
            <w:left w:val="none" w:sz="0" w:space="0" w:color="auto"/>
            <w:bottom w:val="none" w:sz="0" w:space="0" w:color="auto"/>
            <w:right w:val="none" w:sz="0" w:space="0" w:color="auto"/>
          </w:divBdr>
        </w:div>
        <w:div w:id="409351760">
          <w:marLeft w:val="0"/>
          <w:marRight w:val="0"/>
          <w:marTop w:val="0"/>
          <w:marBottom w:val="0"/>
          <w:divBdr>
            <w:top w:val="none" w:sz="0" w:space="0" w:color="auto"/>
            <w:left w:val="none" w:sz="0" w:space="0" w:color="auto"/>
            <w:bottom w:val="none" w:sz="0" w:space="0" w:color="auto"/>
            <w:right w:val="none" w:sz="0" w:space="0" w:color="auto"/>
          </w:divBdr>
        </w:div>
        <w:div w:id="1149706885">
          <w:marLeft w:val="0"/>
          <w:marRight w:val="0"/>
          <w:marTop w:val="0"/>
          <w:marBottom w:val="0"/>
          <w:divBdr>
            <w:top w:val="none" w:sz="0" w:space="0" w:color="auto"/>
            <w:left w:val="none" w:sz="0" w:space="0" w:color="auto"/>
            <w:bottom w:val="none" w:sz="0" w:space="0" w:color="auto"/>
            <w:right w:val="none" w:sz="0" w:space="0" w:color="auto"/>
          </w:divBdr>
        </w:div>
        <w:div w:id="1725786900">
          <w:marLeft w:val="0"/>
          <w:marRight w:val="0"/>
          <w:marTop w:val="0"/>
          <w:marBottom w:val="0"/>
          <w:divBdr>
            <w:top w:val="none" w:sz="0" w:space="0" w:color="auto"/>
            <w:left w:val="none" w:sz="0" w:space="0" w:color="auto"/>
            <w:bottom w:val="none" w:sz="0" w:space="0" w:color="auto"/>
            <w:right w:val="none" w:sz="0" w:space="0" w:color="auto"/>
          </w:divBdr>
        </w:div>
        <w:div w:id="202524615">
          <w:marLeft w:val="0"/>
          <w:marRight w:val="0"/>
          <w:marTop w:val="0"/>
          <w:marBottom w:val="0"/>
          <w:divBdr>
            <w:top w:val="none" w:sz="0" w:space="0" w:color="auto"/>
            <w:left w:val="none" w:sz="0" w:space="0" w:color="auto"/>
            <w:bottom w:val="none" w:sz="0" w:space="0" w:color="auto"/>
            <w:right w:val="none" w:sz="0" w:space="0" w:color="auto"/>
          </w:divBdr>
        </w:div>
        <w:div w:id="785350279">
          <w:marLeft w:val="0"/>
          <w:marRight w:val="0"/>
          <w:marTop w:val="0"/>
          <w:marBottom w:val="0"/>
          <w:divBdr>
            <w:top w:val="none" w:sz="0" w:space="0" w:color="auto"/>
            <w:left w:val="none" w:sz="0" w:space="0" w:color="auto"/>
            <w:bottom w:val="none" w:sz="0" w:space="0" w:color="auto"/>
            <w:right w:val="none" w:sz="0" w:space="0" w:color="auto"/>
          </w:divBdr>
        </w:div>
        <w:div w:id="522984418">
          <w:marLeft w:val="0"/>
          <w:marRight w:val="0"/>
          <w:marTop w:val="0"/>
          <w:marBottom w:val="0"/>
          <w:divBdr>
            <w:top w:val="none" w:sz="0" w:space="0" w:color="auto"/>
            <w:left w:val="none" w:sz="0" w:space="0" w:color="auto"/>
            <w:bottom w:val="none" w:sz="0" w:space="0" w:color="auto"/>
            <w:right w:val="none" w:sz="0" w:space="0" w:color="auto"/>
          </w:divBdr>
        </w:div>
        <w:div w:id="1017926243">
          <w:marLeft w:val="0"/>
          <w:marRight w:val="0"/>
          <w:marTop w:val="0"/>
          <w:marBottom w:val="0"/>
          <w:divBdr>
            <w:top w:val="none" w:sz="0" w:space="0" w:color="auto"/>
            <w:left w:val="none" w:sz="0" w:space="0" w:color="auto"/>
            <w:bottom w:val="none" w:sz="0" w:space="0" w:color="auto"/>
            <w:right w:val="none" w:sz="0" w:space="0" w:color="auto"/>
          </w:divBdr>
        </w:div>
        <w:div w:id="1170366141">
          <w:marLeft w:val="0"/>
          <w:marRight w:val="0"/>
          <w:marTop w:val="0"/>
          <w:marBottom w:val="0"/>
          <w:divBdr>
            <w:top w:val="none" w:sz="0" w:space="0" w:color="auto"/>
            <w:left w:val="none" w:sz="0" w:space="0" w:color="auto"/>
            <w:bottom w:val="none" w:sz="0" w:space="0" w:color="auto"/>
            <w:right w:val="none" w:sz="0" w:space="0" w:color="auto"/>
          </w:divBdr>
        </w:div>
        <w:div w:id="363867619">
          <w:marLeft w:val="0"/>
          <w:marRight w:val="0"/>
          <w:marTop w:val="0"/>
          <w:marBottom w:val="0"/>
          <w:divBdr>
            <w:top w:val="none" w:sz="0" w:space="0" w:color="auto"/>
            <w:left w:val="none" w:sz="0" w:space="0" w:color="auto"/>
            <w:bottom w:val="none" w:sz="0" w:space="0" w:color="auto"/>
            <w:right w:val="none" w:sz="0" w:space="0" w:color="auto"/>
          </w:divBdr>
        </w:div>
        <w:div w:id="1750957113">
          <w:marLeft w:val="0"/>
          <w:marRight w:val="0"/>
          <w:marTop w:val="0"/>
          <w:marBottom w:val="0"/>
          <w:divBdr>
            <w:top w:val="none" w:sz="0" w:space="0" w:color="auto"/>
            <w:left w:val="none" w:sz="0" w:space="0" w:color="auto"/>
            <w:bottom w:val="none" w:sz="0" w:space="0" w:color="auto"/>
            <w:right w:val="none" w:sz="0" w:space="0" w:color="auto"/>
          </w:divBdr>
        </w:div>
        <w:div w:id="1231497110">
          <w:marLeft w:val="0"/>
          <w:marRight w:val="0"/>
          <w:marTop w:val="0"/>
          <w:marBottom w:val="0"/>
          <w:divBdr>
            <w:top w:val="none" w:sz="0" w:space="0" w:color="auto"/>
            <w:left w:val="none" w:sz="0" w:space="0" w:color="auto"/>
            <w:bottom w:val="none" w:sz="0" w:space="0" w:color="auto"/>
            <w:right w:val="none" w:sz="0" w:space="0" w:color="auto"/>
          </w:divBdr>
        </w:div>
        <w:div w:id="892161378">
          <w:marLeft w:val="0"/>
          <w:marRight w:val="0"/>
          <w:marTop w:val="0"/>
          <w:marBottom w:val="0"/>
          <w:divBdr>
            <w:top w:val="none" w:sz="0" w:space="0" w:color="auto"/>
            <w:left w:val="none" w:sz="0" w:space="0" w:color="auto"/>
            <w:bottom w:val="none" w:sz="0" w:space="0" w:color="auto"/>
            <w:right w:val="none" w:sz="0" w:space="0" w:color="auto"/>
          </w:divBdr>
        </w:div>
        <w:div w:id="1193151469">
          <w:marLeft w:val="0"/>
          <w:marRight w:val="0"/>
          <w:marTop w:val="0"/>
          <w:marBottom w:val="0"/>
          <w:divBdr>
            <w:top w:val="none" w:sz="0" w:space="0" w:color="auto"/>
            <w:left w:val="none" w:sz="0" w:space="0" w:color="auto"/>
            <w:bottom w:val="none" w:sz="0" w:space="0" w:color="auto"/>
            <w:right w:val="none" w:sz="0" w:space="0" w:color="auto"/>
          </w:divBdr>
        </w:div>
        <w:div w:id="361907231">
          <w:marLeft w:val="0"/>
          <w:marRight w:val="0"/>
          <w:marTop w:val="0"/>
          <w:marBottom w:val="0"/>
          <w:divBdr>
            <w:top w:val="none" w:sz="0" w:space="0" w:color="auto"/>
            <w:left w:val="none" w:sz="0" w:space="0" w:color="auto"/>
            <w:bottom w:val="none" w:sz="0" w:space="0" w:color="auto"/>
            <w:right w:val="none" w:sz="0" w:space="0" w:color="auto"/>
          </w:divBdr>
        </w:div>
        <w:div w:id="1801729147">
          <w:marLeft w:val="0"/>
          <w:marRight w:val="0"/>
          <w:marTop w:val="0"/>
          <w:marBottom w:val="0"/>
          <w:divBdr>
            <w:top w:val="none" w:sz="0" w:space="0" w:color="auto"/>
            <w:left w:val="none" w:sz="0" w:space="0" w:color="auto"/>
            <w:bottom w:val="none" w:sz="0" w:space="0" w:color="auto"/>
            <w:right w:val="none" w:sz="0" w:space="0" w:color="auto"/>
          </w:divBdr>
        </w:div>
        <w:div w:id="2077242169">
          <w:marLeft w:val="0"/>
          <w:marRight w:val="0"/>
          <w:marTop w:val="0"/>
          <w:marBottom w:val="0"/>
          <w:divBdr>
            <w:top w:val="none" w:sz="0" w:space="0" w:color="auto"/>
            <w:left w:val="none" w:sz="0" w:space="0" w:color="auto"/>
            <w:bottom w:val="none" w:sz="0" w:space="0" w:color="auto"/>
            <w:right w:val="none" w:sz="0" w:space="0" w:color="auto"/>
          </w:divBdr>
        </w:div>
        <w:div w:id="978612924">
          <w:marLeft w:val="0"/>
          <w:marRight w:val="0"/>
          <w:marTop w:val="0"/>
          <w:marBottom w:val="0"/>
          <w:divBdr>
            <w:top w:val="none" w:sz="0" w:space="0" w:color="auto"/>
            <w:left w:val="none" w:sz="0" w:space="0" w:color="auto"/>
            <w:bottom w:val="none" w:sz="0" w:space="0" w:color="auto"/>
            <w:right w:val="none" w:sz="0" w:space="0" w:color="auto"/>
          </w:divBdr>
        </w:div>
        <w:div w:id="1396121475">
          <w:marLeft w:val="0"/>
          <w:marRight w:val="0"/>
          <w:marTop w:val="0"/>
          <w:marBottom w:val="0"/>
          <w:divBdr>
            <w:top w:val="none" w:sz="0" w:space="0" w:color="auto"/>
            <w:left w:val="none" w:sz="0" w:space="0" w:color="auto"/>
            <w:bottom w:val="none" w:sz="0" w:space="0" w:color="auto"/>
            <w:right w:val="none" w:sz="0" w:space="0" w:color="auto"/>
          </w:divBdr>
        </w:div>
        <w:div w:id="37361509">
          <w:marLeft w:val="0"/>
          <w:marRight w:val="0"/>
          <w:marTop w:val="0"/>
          <w:marBottom w:val="0"/>
          <w:divBdr>
            <w:top w:val="none" w:sz="0" w:space="0" w:color="auto"/>
            <w:left w:val="none" w:sz="0" w:space="0" w:color="auto"/>
            <w:bottom w:val="none" w:sz="0" w:space="0" w:color="auto"/>
            <w:right w:val="none" w:sz="0" w:space="0" w:color="auto"/>
          </w:divBdr>
        </w:div>
        <w:div w:id="158887131">
          <w:marLeft w:val="0"/>
          <w:marRight w:val="0"/>
          <w:marTop w:val="0"/>
          <w:marBottom w:val="0"/>
          <w:divBdr>
            <w:top w:val="none" w:sz="0" w:space="0" w:color="auto"/>
            <w:left w:val="none" w:sz="0" w:space="0" w:color="auto"/>
            <w:bottom w:val="none" w:sz="0" w:space="0" w:color="auto"/>
            <w:right w:val="none" w:sz="0" w:space="0" w:color="auto"/>
          </w:divBdr>
        </w:div>
        <w:div w:id="1128619605">
          <w:marLeft w:val="0"/>
          <w:marRight w:val="0"/>
          <w:marTop w:val="0"/>
          <w:marBottom w:val="0"/>
          <w:divBdr>
            <w:top w:val="none" w:sz="0" w:space="0" w:color="auto"/>
            <w:left w:val="none" w:sz="0" w:space="0" w:color="auto"/>
            <w:bottom w:val="none" w:sz="0" w:space="0" w:color="auto"/>
            <w:right w:val="none" w:sz="0" w:space="0" w:color="auto"/>
          </w:divBdr>
        </w:div>
        <w:div w:id="1945770321">
          <w:marLeft w:val="0"/>
          <w:marRight w:val="0"/>
          <w:marTop w:val="0"/>
          <w:marBottom w:val="0"/>
          <w:divBdr>
            <w:top w:val="none" w:sz="0" w:space="0" w:color="auto"/>
            <w:left w:val="none" w:sz="0" w:space="0" w:color="auto"/>
            <w:bottom w:val="none" w:sz="0" w:space="0" w:color="auto"/>
            <w:right w:val="none" w:sz="0" w:space="0" w:color="auto"/>
          </w:divBdr>
        </w:div>
        <w:div w:id="1190991761">
          <w:marLeft w:val="0"/>
          <w:marRight w:val="0"/>
          <w:marTop w:val="0"/>
          <w:marBottom w:val="0"/>
          <w:divBdr>
            <w:top w:val="none" w:sz="0" w:space="0" w:color="auto"/>
            <w:left w:val="none" w:sz="0" w:space="0" w:color="auto"/>
            <w:bottom w:val="none" w:sz="0" w:space="0" w:color="auto"/>
            <w:right w:val="none" w:sz="0" w:space="0" w:color="auto"/>
          </w:divBdr>
        </w:div>
      </w:divsChild>
    </w:div>
    <w:div w:id="153611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myu.umn.edu/jobclass" TargetMode="External"/><Relationship Id="rId8" Type="http://schemas.openxmlformats.org/officeDocument/2006/relationships/footnotes" Target="footnotes.xml"/><Relationship Id="rId51" Type="http://schemas.openxmlformats.org/officeDocument/2006/relationships/image" Target="media/image3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5BB30-D7F6-42CA-80E7-4247779B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5050</Words>
  <Characters>28787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CedarCrestone Business Process Guide Template</vt:lpstr>
    </vt:vector>
  </TitlesOfParts>
  <Company>CedarCrestone</Company>
  <LinksUpToDate>false</LinksUpToDate>
  <CharactersWithSpaces>33770</CharactersWithSpaces>
  <SharedDoc>false</SharedDoc>
  <HLinks>
    <vt:vector size="126" baseType="variant">
      <vt:variant>
        <vt:i4>1441805</vt:i4>
      </vt:variant>
      <vt:variant>
        <vt:i4>74</vt:i4>
      </vt:variant>
      <vt:variant>
        <vt:i4>0</vt:i4>
      </vt:variant>
      <vt:variant>
        <vt:i4>5</vt:i4>
      </vt:variant>
      <vt:variant>
        <vt:lpwstr/>
      </vt:variant>
      <vt:variant>
        <vt:lpwstr>_Toc262726867</vt:lpwstr>
      </vt:variant>
      <vt:variant>
        <vt:i4>1441804</vt:i4>
      </vt:variant>
      <vt:variant>
        <vt:i4>68</vt:i4>
      </vt:variant>
      <vt:variant>
        <vt:i4>0</vt:i4>
      </vt:variant>
      <vt:variant>
        <vt:i4>5</vt:i4>
      </vt:variant>
      <vt:variant>
        <vt:lpwstr/>
      </vt:variant>
      <vt:variant>
        <vt:lpwstr>_Toc262726866</vt:lpwstr>
      </vt:variant>
      <vt:variant>
        <vt:i4>1441807</vt:i4>
      </vt:variant>
      <vt:variant>
        <vt:i4>62</vt:i4>
      </vt:variant>
      <vt:variant>
        <vt:i4>0</vt:i4>
      </vt:variant>
      <vt:variant>
        <vt:i4>5</vt:i4>
      </vt:variant>
      <vt:variant>
        <vt:lpwstr/>
      </vt:variant>
      <vt:variant>
        <vt:lpwstr>_Toc262726865</vt:lpwstr>
      </vt:variant>
      <vt:variant>
        <vt:i4>1441806</vt:i4>
      </vt:variant>
      <vt:variant>
        <vt:i4>56</vt:i4>
      </vt:variant>
      <vt:variant>
        <vt:i4>0</vt:i4>
      </vt:variant>
      <vt:variant>
        <vt:i4>5</vt:i4>
      </vt:variant>
      <vt:variant>
        <vt:lpwstr/>
      </vt:variant>
      <vt:variant>
        <vt:lpwstr>_Toc262726864</vt:lpwstr>
      </vt:variant>
      <vt:variant>
        <vt:i4>1441801</vt:i4>
      </vt:variant>
      <vt:variant>
        <vt:i4>50</vt:i4>
      </vt:variant>
      <vt:variant>
        <vt:i4>0</vt:i4>
      </vt:variant>
      <vt:variant>
        <vt:i4>5</vt:i4>
      </vt:variant>
      <vt:variant>
        <vt:lpwstr/>
      </vt:variant>
      <vt:variant>
        <vt:lpwstr>_Toc262726863</vt:lpwstr>
      </vt:variant>
      <vt:variant>
        <vt:i4>1441800</vt:i4>
      </vt:variant>
      <vt:variant>
        <vt:i4>44</vt:i4>
      </vt:variant>
      <vt:variant>
        <vt:i4>0</vt:i4>
      </vt:variant>
      <vt:variant>
        <vt:i4>5</vt:i4>
      </vt:variant>
      <vt:variant>
        <vt:lpwstr/>
      </vt:variant>
      <vt:variant>
        <vt:lpwstr>_Toc262726862</vt:lpwstr>
      </vt:variant>
      <vt:variant>
        <vt:i4>1441803</vt:i4>
      </vt:variant>
      <vt:variant>
        <vt:i4>38</vt:i4>
      </vt:variant>
      <vt:variant>
        <vt:i4>0</vt:i4>
      </vt:variant>
      <vt:variant>
        <vt:i4>5</vt:i4>
      </vt:variant>
      <vt:variant>
        <vt:lpwstr/>
      </vt:variant>
      <vt:variant>
        <vt:lpwstr>_Toc262726861</vt:lpwstr>
      </vt:variant>
      <vt:variant>
        <vt:i4>1441802</vt:i4>
      </vt:variant>
      <vt:variant>
        <vt:i4>32</vt:i4>
      </vt:variant>
      <vt:variant>
        <vt:i4>0</vt:i4>
      </vt:variant>
      <vt:variant>
        <vt:i4>5</vt:i4>
      </vt:variant>
      <vt:variant>
        <vt:lpwstr/>
      </vt:variant>
      <vt:variant>
        <vt:lpwstr>_Toc262726860</vt:lpwstr>
      </vt:variant>
      <vt:variant>
        <vt:i4>1376259</vt:i4>
      </vt:variant>
      <vt:variant>
        <vt:i4>26</vt:i4>
      </vt:variant>
      <vt:variant>
        <vt:i4>0</vt:i4>
      </vt:variant>
      <vt:variant>
        <vt:i4>5</vt:i4>
      </vt:variant>
      <vt:variant>
        <vt:lpwstr/>
      </vt:variant>
      <vt:variant>
        <vt:lpwstr>_Toc262726859</vt:lpwstr>
      </vt:variant>
      <vt:variant>
        <vt:i4>1376258</vt:i4>
      </vt:variant>
      <vt:variant>
        <vt:i4>20</vt:i4>
      </vt:variant>
      <vt:variant>
        <vt:i4>0</vt:i4>
      </vt:variant>
      <vt:variant>
        <vt:i4>5</vt:i4>
      </vt:variant>
      <vt:variant>
        <vt:lpwstr/>
      </vt:variant>
      <vt:variant>
        <vt:lpwstr>_Toc262726858</vt:lpwstr>
      </vt:variant>
      <vt:variant>
        <vt:i4>1376269</vt:i4>
      </vt:variant>
      <vt:variant>
        <vt:i4>14</vt:i4>
      </vt:variant>
      <vt:variant>
        <vt:i4>0</vt:i4>
      </vt:variant>
      <vt:variant>
        <vt:i4>5</vt:i4>
      </vt:variant>
      <vt:variant>
        <vt:lpwstr/>
      </vt:variant>
      <vt:variant>
        <vt:lpwstr>_Toc262726857</vt:lpwstr>
      </vt:variant>
      <vt:variant>
        <vt:i4>1376268</vt:i4>
      </vt:variant>
      <vt:variant>
        <vt:i4>8</vt:i4>
      </vt:variant>
      <vt:variant>
        <vt:i4>0</vt:i4>
      </vt:variant>
      <vt:variant>
        <vt:i4>5</vt:i4>
      </vt:variant>
      <vt:variant>
        <vt:lpwstr/>
      </vt:variant>
      <vt:variant>
        <vt:lpwstr>_Toc262726856</vt:lpwstr>
      </vt:variant>
      <vt:variant>
        <vt:i4>1376271</vt:i4>
      </vt:variant>
      <vt:variant>
        <vt:i4>2</vt:i4>
      </vt:variant>
      <vt:variant>
        <vt:i4>0</vt:i4>
      </vt:variant>
      <vt:variant>
        <vt:i4>5</vt:i4>
      </vt:variant>
      <vt:variant>
        <vt:lpwstr/>
      </vt:variant>
      <vt:variant>
        <vt:lpwstr>_Toc262726855</vt:lpwstr>
      </vt:variant>
      <vt:variant>
        <vt:i4>655386</vt:i4>
      </vt:variant>
      <vt:variant>
        <vt:i4>2061</vt:i4>
      </vt:variant>
      <vt:variant>
        <vt:i4>1025</vt:i4>
      </vt:variant>
      <vt:variant>
        <vt:i4>1</vt:i4>
      </vt:variant>
      <vt:variant>
        <vt:lpwstr>MwdmkD2D-RGB</vt:lpwstr>
      </vt:variant>
      <vt:variant>
        <vt:lpwstr/>
      </vt:variant>
      <vt:variant>
        <vt:i4>3407910</vt:i4>
      </vt:variant>
      <vt:variant>
        <vt:i4>10276</vt:i4>
      </vt:variant>
      <vt:variant>
        <vt:i4>1030</vt:i4>
      </vt:variant>
      <vt:variant>
        <vt:i4>1</vt:i4>
      </vt:variant>
      <vt:variant>
        <vt:lpwstr>sign23</vt:lpwstr>
      </vt:variant>
      <vt:variant>
        <vt:lpwstr/>
      </vt:variant>
      <vt:variant>
        <vt:i4>2424937</vt:i4>
      </vt:variant>
      <vt:variant>
        <vt:i4>10470</vt:i4>
      </vt:variant>
      <vt:variant>
        <vt:i4>1031</vt:i4>
      </vt:variant>
      <vt:variant>
        <vt:i4>1</vt:i4>
      </vt:variant>
      <vt:variant>
        <vt:lpwstr>caution_bevel</vt:lpwstr>
      </vt:variant>
      <vt:variant>
        <vt:lpwstr/>
      </vt:variant>
      <vt:variant>
        <vt:i4>8126531</vt:i4>
      </vt:variant>
      <vt:variant>
        <vt:i4>10604</vt:i4>
      </vt:variant>
      <vt:variant>
        <vt:i4>1032</vt:i4>
      </vt:variant>
      <vt:variant>
        <vt:i4>1</vt:i4>
      </vt:variant>
      <vt:variant>
        <vt:lpwstr>stop_bevel</vt:lpwstr>
      </vt:variant>
      <vt:variant>
        <vt:lpwstr/>
      </vt:variant>
      <vt:variant>
        <vt:i4>655386</vt:i4>
      </vt:variant>
      <vt:variant>
        <vt:i4>11497</vt:i4>
      </vt:variant>
      <vt:variant>
        <vt:i4>1027</vt:i4>
      </vt:variant>
      <vt:variant>
        <vt:i4>1</vt:i4>
      </vt:variant>
      <vt:variant>
        <vt:lpwstr>MwdmkD2D-RGB</vt:lpwstr>
      </vt:variant>
      <vt:variant>
        <vt:lpwstr/>
      </vt:variant>
      <vt:variant>
        <vt:i4>7209016</vt:i4>
      </vt:variant>
      <vt:variant>
        <vt:i4>-1</vt:i4>
      </vt:variant>
      <vt:variant>
        <vt:i4>2204</vt:i4>
      </vt:variant>
      <vt:variant>
        <vt:i4>1</vt:i4>
      </vt:variant>
      <vt:variant>
        <vt:lpwstr>CC4colorswoosh</vt:lpwstr>
      </vt:variant>
      <vt:variant>
        <vt:lpwstr/>
      </vt:variant>
      <vt:variant>
        <vt:i4>3866749</vt:i4>
      </vt:variant>
      <vt:variant>
        <vt:i4>-1</vt:i4>
      </vt:variant>
      <vt:variant>
        <vt:i4>2214</vt:i4>
      </vt:variant>
      <vt:variant>
        <vt:i4>1</vt:i4>
      </vt:variant>
      <vt:variant>
        <vt:lpwstr>AlternateWordTemp4</vt:lpwstr>
      </vt:variant>
      <vt:variant>
        <vt:lpwstr/>
      </vt:variant>
      <vt:variant>
        <vt:i4>7209016</vt:i4>
      </vt:variant>
      <vt:variant>
        <vt:i4>-1</vt:i4>
      </vt:variant>
      <vt:variant>
        <vt:i4>2216</vt:i4>
      </vt:variant>
      <vt:variant>
        <vt:i4>1</vt:i4>
      </vt:variant>
      <vt:variant>
        <vt:lpwstr>CC4colorswoosh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CedarCrestone Business Process Guide Template</dc:title>
  <dc:subject>Business Process Guide Template</dc:subject>
  <dc:creator>Erin Schaffer</dc:creator>
  <cp:lastModifiedBy>Laura L Negrini</cp:lastModifiedBy>
  <cp:revision>2</cp:revision>
  <cp:lastPrinted>2015-06-24T19:41:00Z</cp:lastPrinted>
  <dcterms:created xsi:type="dcterms:W3CDTF">2015-07-08T19:04:00Z</dcterms:created>
  <dcterms:modified xsi:type="dcterms:W3CDTF">2015-07-08T19:04:00Z</dcterms:modified>
</cp:coreProperties>
</file>